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DB436B">
        <w:tc>
          <w:tcPr>
            <w:tcW w:w="2197" w:type="dxa"/>
          </w:tcPr>
          <w:p w:rsidR="00DB436B" w:rsidRDefault="00DB436B">
            <w:pPr>
              <w:widowControl/>
              <w:suppressAutoHyphens/>
              <w:autoSpaceDE/>
              <w:adjustRightInd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Администрация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Гагаринского сельского поселения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Морозовского  района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Ростовской области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40"/>
                <w:lang w:eastAsia="ar-SA"/>
              </w:rPr>
            </w:pPr>
            <w:r>
              <w:rPr>
                <w:b/>
                <w:sz w:val="40"/>
                <w:lang w:eastAsia="ar-SA"/>
              </w:rPr>
              <w:t>ПОСТАНОВЛЕНИЕ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lang w:eastAsia="ar-SA"/>
              </w:rPr>
            </w:pPr>
          </w:p>
        </w:tc>
        <w:tc>
          <w:tcPr>
            <w:tcW w:w="1417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sz w:val="28"/>
                <w:lang w:eastAsia="ar-SA"/>
              </w:rPr>
            </w:pPr>
          </w:p>
        </w:tc>
      </w:tr>
      <w:tr w:rsidR="00DB436B">
        <w:tc>
          <w:tcPr>
            <w:tcW w:w="7725" w:type="dxa"/>
            <w:gridSpan w:val="2"/>
            <w:hideMark/>
          </w:tcPr>
          <w:p w:rsidR="00DB436B" w:rsidRDefault="00DB436B" w:rsidP="00DB436B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  </w:t>
            </w:r>
            <w:r w:rsidR="00405903">
              <w:rPr>
                <w:sz w:val="28"/>
                <w:u w:val="single"/>
                <w:lang w:eastAsia="ar-SA"/>
              </w:rPr>
              <w:t xml:space="preserve">09 </w:t>
            </w:r>
            <w:r>
              <w:rPr>
                <w:sz w:val="28"/>
                <w:u w:val="single"/>
                <w:lang w:eastAsia="ar-SA"/>
              </w:rPr>
              <w:t xml:space="preserve">января 2017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DB436B" w:rsidRDefault="00DB436B" w:rsidP="00405903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№ </w:t>
            </w:r>
            <w:bookmarkStart w:id="0" w:name="_GoBack"/>
            <w:r w:rsidR="00405903" w:rsidRPr="00405903">
              <w:rPr>
                <w:sz w:val="28"/>
                <w:u w:val="single"/>
                <w:lang w:eastAsia="ar-SA"/>
              </w:rPr>
              <w:t>01</w:t>
            </w:r>
            <w:bookmarkEnd w:id="0"/>
          </w:p>
        </w:tc>
      </w:tr>
    </w:tbl>
    <w:p w:rsidR="00DB436B" w:rsidRDefault="00DB436B" w:rsidP="00DB436B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3"/>
      </w:tblGrid>
      <w:tr w:rsidR="00C046BF" w:rsidTr="00C046BF">
        <w:tc>
          <w:tcPr>
            <w:tcW w:w="5553" w:type="dxa"/>
          </w:tcPr>
          <w:p w:rsidR="00C046BF" w:rsidRDefault="00C046BF">
            <w:pPr>
              <w:pStyle w:val="Style4"/>
              <w:widowControl/>
              <w:spacing w:before="5"/>
              <w:ind w:right="3657" w:firstLine="0"/>
              <w:rPr>
                <w:sz w:val="28"/>
                <w:szCs w:val="28"/>
                <w:lang w:eastAsia="ar-SA"/>
              </w:rPr>
            </w:pPr>
          </w:p>
        </w:tc>
      </w:tr>
    </w:tbl>
    <w:p w:rsidR="00DB436B" w:rsidRDefault="00DB436B" w:rsidP="00DB436B">
      <w:pPr>
        <w:pStyle w:val="Style4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29"/>
          <w:sz w:val="28"/>
          <w:szCs w:val="28"/>
        </w:rPr>
        <w:t xml:space="preserve">Об отмене </w:t>
      </w:r>
      <w:r>
        <w:rPr>
          <w:rStyle w:val="FontStyle11"/>
          <w:sz w:val="28"/>
          <w:szCs w:val="28"/>
        </w:rPr>
        <w:t xml:space="preserve">Постановления Администрации </w:t>
      </w:r>
    </w:p>
    <w:p w:rsidR="00DB436B" w:rsidRDefault="00DB436B" w:rsidP="00DB436B">
      <w:pPr>
        <w:pStyle w:val="Style4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Гагаринского сельского поселения </w:t>
      </w:r>
    </w:p>
    <w:p w:rsidR="00DB436B" w:rsidRDefault="00DB436B" w:rsidP="00DB436B">
      <w:pPr>
        <w:pStyle w:val="Style4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24.11.2015 г. № 57</w:t>
      </w:r>
    </w:p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Pr="00DB436B" w:rsidRDefault="00DB436B" w:rsidP="00405903">
      <w:pPr>
        <w:ind w:firstLine="708"/>
        <w:jc w:val="both"/>
        <w:rPr>
          <w:sz w:val="28"/>
        </w:rPr>
      </w:pPr>
      <w:r>
        <w:rPr>
          <w:rStyle w:val="FontStyle11"/>
          <w:sz w:val="28"/>
          <w:szCs w:val="28"/>
        </w:rPr>
        <w:t>В соответствии с Пр</w:t>
      </w:r>
      <w:r w:rsidR="00405903">
        <w:rPr>
          <w:rStyle w:val="FontStyle11"/>
          <w:sz w:val="28"/>
          <w:szCs w:val="28"/>
        </w:rPr>
        <w:t>отесто</w:t>
      </w:r>
      <w:r>
        <w:rPr>
          <w:rStyle w:val="FontStyle11"/>
          <w:sz w:val="28"/>
          <w:szCs w:val="28"/>
        </w:rPr>
        <w:t xml:space="preserve">м </w:t>
      </w:r>
      <w:r w:rsidRPr="00DB436B">
        <w:rPr>
          <w:sz w:val="28"/>
        </w:rPr>
        <w:t>Прокур</w:t>
      </w:r>
      <w:r>
        <w:rPr>
          <w:sz w:val="28"/>
        </w:rPr>
        <w:t>атуры Морозовского района</w:t>
      </w:r>
      <w:r w:rsidR="00405903">
        <w:rPr>
          <w:sz w:val="28"/>
        </w:rPr>
        <w:t xml:space="preserve"> от 26.12.2016 № 7-12-16/98</w:t>
      </w:r>
      <w:r w:rsidRPr="00DB436B">
        <w:rPr>
          <w:sz w:val="28"/>
        </w:rPr>
        <w:t xml:space="preserve"> </w:t>
      </w:r>
      <w:r w:rsidR="00405903">
        <w:rPr>
          <w:sz w:val="28"/>
        </w:rPr>
        <w:t>и Федеральным законом от 03.07.2016 № 335-ФЗ «О внесении изменений в статью 72 Земельного кодекса Российской Федерации»</w:t>
      </w:r>
    </w:p>
    <w:p w:rsidR="00DB436B" w:rsidRDefault="00DB436B" w:rsidP="00DB436B">
      <w:pPr>
        <w:pStyle w:val="Style6"/>
        <w:widowControl/>
        <w:spacing w:before="72" w:line="240" w:lineRule="auto"/>
        <w:jc w:val="center"/>
        <w:rPr>
          <w:rStyle w:val="FontStyle11"/>
          <w:sz w:val="28"/>
          <w:szCs w:val="28"/>
        </w:rPr>
      </w:pPr>
    </w:p>
    <w:p w:rsidR="00DB436B" w:rsidRDefault="00DB436B" w:rsidP="00DB436B">
      <w:pPr>
        <w:pStyle w:val="Style6"/>
        <w:widowControl/>
        <w:spacing w:before="72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DB436B" w:rsidRDefault="00DB436B" w:rsidP="00DB436B">
      <w:pPr>
        <w:pStyle w:val="Style19"/>
        <w:widowControl/>
        <w:tabs>
          <w:tab w:val="left" w:pos="427"/>
        </w:tabs>
        <w:spacing w:before="27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</w:t>
      </w:r>
      <w:r w:rsidR="00C046BF">
        <w:rPr>
          <w:rStyle w:val="FontStyle11"/>
          <w:sz w:val="28"/>
          <w:szCs w:val="28"/>
        </w:rPr>
        <w:t>Считать</w:t>
      </w:r>
      <w:r>
        <w:rPr>
          <w:rStyle w:val="FontStyle11"/>
          <w:sz w:val="28"/>
          <w:szCs w:val="28"/>
        </w:rPr>
        <w:t xml:space="preserve"> утратившим силу Постановление Администрации Гагаринского сельского поселения  от 24.11.2015 г. № 57 «</w:t>
      </w:r>
      <w:r w:rsidRPr="00DB436B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земельного контроля</w:t>
      </w:r>
      <w:r>
        <w:rPr>
          <w:rStyle w:val="FontStyle11"/>
          <w:sz w:val="28"/>
          <w:szCs w:val="28"/>
        </w:rPr>
        <w:t>».</w:t>
      </w:r>
    </w:p>
    <w:p w:rsidR="00DB436B" w:rsidRDefault="00DB436B" w:rsidP="00DB436B">
      <w:pPr>
        <w:pStyle w:val="Style19"/>
        <w:widowControl/>
        <w:tabs>
          <w:tab w:val="left" w:pos="427"/>
        </w:tabs>
        <w:spacing w:before="278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2.Настоящее постановление вступает в силу со дня подписания и подлежит  обнародованию. </w:t>
      </w:r>
    </w:p>
    <w:p w:rsidR="00DB436B" w:rsidRDefault="00DB436B" w:rsidP="00DB436B">
      <w:pPr>
        <w:pStyle w:val="Style19"/>
        <w:widowControl/>
        <w:tabs>
          <w:tab w:val="left" w:pos="427"/>
        </w:tabs>
        <w:spacing w:before="278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 xml:space="preserve">3. </w:t>
      </w: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DB436B" w:rsidRDefault="00DB436B" w:rsidP="00DB436B">
      <w:pPr>
        <w:jc w:val="both"/>
      </w:pPr>
    </w:p>
    <w:p w:rsidR="00C046BF" w:rsidRDefault="00C046BF" w:rsidP="00DB436B">
      <w:pPr>
        <w:jc w:val="both"/>
      </w:pPr>
    </w:p>
    <w:p w:rsidR="00C046BF" w:rsidRDefault="00C046BF" w:rsidP="00DB436B">
      <w:pPr>
        <w:jc w:val="both"/>
      </w:pP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Администрации Гагаринского</w:t>
      </w: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Н.Н.Святогоров</w:t>
      </w:r>
      <w:proofErr w:type="spellEnd"/>
    </w:p>
    <w:p w:rsidR="00F70284" w:rsidRDefault="00F70284" w:rsidP="00DB436B"/>
    <w:sectPr w:rsidR="00F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F"/>
    <w:rsid w:val="003D330F"/>
    <w:rsid w:val="00405903"/>
    <w:rsid w:val="00494BBC"/>
    <w:rsid w:val="00C046BF"/>
    <w:rsid w:val="00DB436B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638C-4212-40E8-A280-670753D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5</cp:revision>
  <cp:lastPrinted>2017-01-17T12:02:00Z</cp:lastPrinted>
  <dcterms:created xsi:type="dcterms:W3CDTF">2017-01-17T09:05:00Z</dcterms:created>
  <dcterms:modified xsi:type="dcterms:W3CDTF">2017-01-17T12:07:00Z</dcterms:modified>
</cp:coreProperties>
</file>