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6875C2">
      <w:pPr>
        <w:pStyle w:val="a7"/>
        <w:ind w:left="0"/>
        <w:rPr>
          <w:b/>
          <w:sz w:val="28"/>
          <w:szCs w:val="28"/>
        </w:rPr>
      </w:pPr>
    </w:p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68644C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68644C">
              <w:rPr>
                <w:sz w:val="28"/>
                <w:szCs w:val="28"/>
              </w:rPr>
              <w:t xml:space="preserve">31 июля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523B43">
        <w:rPr>
          <w:sz w:val="28"/>
          <w:szCs w:val="28"/>
        </w:rPr>
        <w:t>7891,7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523B43">
        <w:rPr>
          <w:sz w:val="28"/>
          <w:szCs w:val="28"/>
        </w:rPr>
        <w:t>8315,4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 xml:space="preserve">селения в сумме </w:t>
      </w:r>
      <w:r w:rsidR="00400008">
        <w:rPr>
          <w:sz w:val="28"/>
          <w:szCs w:val="28"/>
        </w:rPr>
        <w:t>4221,6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4000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</w:t>
            </w:r>
            <w:r w:rsidR="00400008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43DE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003437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03437"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1E794E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5502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50220">
              <w:rPr>
                <w:b/>
                <w:bCs/>
                <w:color w:val="000000"/>
                <w:sz w:val="28"/>
                <w:szCs w:val="28"/>
              </w:rPr>
              <w:t> 670.1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825C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825CED">
              <w:rPr>
                <w:b/>
                <w:bCs/>
                <w:color w:val="000000"/>
              </w:rPr>
              <w:t> 670.1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400008" w:rsidP="00825CED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  <w:r w:rsidR="00825CE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891.7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825CED" w:rsidP="00ED5482">
            <w:pPr>
              <w:jc w:val="center"/>
            </w:pPr>
            <w:r>
              <w:rPr>
                <w:color w:val="000000"/>
              </w:rPr>
              <w:t>7891.7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825CED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65226B" w:rsidRDefault="00825CED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4704C5" w:rsidRDefault="00825CED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825CED">
            <w:pPr>
              <w:jc w:val="center"/>
            </w:pPr>
            <w:r w:rsidRPr="00D87EE1">
              <w:rPr>
                <w:color w:val="000000"/>
              </w:rPr>
              <w:t>7891.7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Default="00825CED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825CED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65226B" w:rsidRDefault="00825CED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4704C5" w:rsidRDefault="00825CED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825CED">
            <w:pPr>
              <w:jc w:val="center"/>
            </w:pPr>
            <w:r w:rsidRPr="00D87EE1">
              <w:rPr>
                <w:color w:val="000000"/>
              </w:rPr>
              <w:t>7891.7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Default="00825CED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825CED" w:rsidP="00ED5482">
            <w:pPr>
              <w:jc w:val="center"/>
            </w:pPr>
            <w:r>
              <w:rPr>
                <w:color w:val="000000"/>
              </w:rPr>
              <w:t>8315.4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825CED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65226B" w:rsidRDefault="00825CED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4704C5" w:rsidRDefault="00825CED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825CED">
            <w:pPr>
              <w:jc w:val="center"/>
            </w:pPr>
            <w:r w:rsidRPr="00677792">
              <w:rPr>
                <w:color w:val="000000"/>
              </w:rPr>
              <w:t>8315.4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Default="00825CED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825CED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65226B" w:rsidRDefault="00825CED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Pr="004704C5" w:rsidRDefault="00825CED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825CED">
            <w:pPr>
              <w:jc w:val="center"/>
            </w:pPr>
            <w:r w:rsidRPr="00677792">
              <w:rPr>
                <w:color w:val="000000"/>
              </w:rPr>
              <w:t>8315.4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CED" w:rsidRDefault="00825CED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ED" w:rsidRDefault="00825CED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</w:t>
      </w:r>
      <w:r>
        <w:rPr>
          <w:sz w:val="28"/>
          <w:szCs w:val="28"/>
        </w:rPr>
        <w:lastRenderedPageBreak/>
        <w:t xml:space="preserve">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825CED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6F34AF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00008">
              <w:rPr>
                <w:b/>
                <w:bCs/>
              </w:rPr>
              <w:t>31</w:t>
            </w:r>
            <w:r w:rsidR="0031395D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lastRenderedPageBreak/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</w:t>
            </w:r>
            <w:r w:rsidRPr="00036EF0">
              <w:t xml:space="preserve"> </w:t>
            </w:r>
            <w:r>
              <w:t>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162B5A" w:rsidP="004000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0008">
              <w:rPr>
                <w:b/>
              </w:rPr>
              <w:t>5</w:t>
            </w:r>
            <w:r w:rsidR="00BF1979">
              <w:rPr>
                <w:b/>
              </w:rPr>
              <w:t>3</w:t>
            </w:r>
            <w:r w:rsidR="00AE2C1B"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 xml:space="preserve">пальной службы» муниципальной программы Гагаринского сельского </w:t>
            </w:r>
            <w:r>
              <w:lastRenderedPageBreak/>
              <w:t>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</w:t>
            </w:r>
            <w:r>
              <w:t xml:space="preserve"> </w:t>
            </w:r>
            <w:r w:rsidR="00F073A3">
              <w:t>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11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lastRenderedPageBreak/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400008" w:rsidP="00AE2C1B">
            <w:pPr>
              <w:jc w:val="center"/>
            </w:pPr>
            <w:r>
              <w:t>9</w:t>
            </w:r>
            <w:r w:rsidR="00BF197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 xml:space="preserve">пальной программы Гагаринского </w:t>
            </w:r>
            <w:r>
              <w:lastRenderedPageBreak/>
              <w:t>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400008" w:rsidP="00AE2C1B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AE2C1B" w:rsidRPr="00036EF0" w:rsidTr="006E4450">
        <w:trPr>
          <w:trHeight w:val="30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ремонт и содержание а</w:t>
            </w:r>
            <w:r>
              <w:t>в</w:t>
            </w:r>
            <w:r>
              <w:t>томобильных дорог общего польз</w:t>
            </w:r>
            <w:r>
              <w:t>о</w:t>
            </w:r>
            <w:r>
              <w:t>вания местного значения в рамках муниципальной программы Гагари</w:t>
            </w:r>
            <w:r>
              <w:t>н</w:t>
            </w:r>
            <w:r>
              <w:t>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F80CBA" w:rsidP="00AE2C1B">
            <w:pPr>
              <w:jc w:val="center"/>
              <w:rPr>
                <w:b/>
              </w:rPr>
            </w:pPr>
            <w:r>
              <w:rPr>
                <w:b/>
              </w:rPr>
              <w:t>1457,3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B52F1E" w:rsidP="0031395D">
            <w:pPr>
              <w:jc w:val="center"/>
            </w:pPr>
            <w: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B52F1E" w:rsidP="00B130ED">
            <w:pPr>
              <w:jc w:val="center"/>
              <w:rPr>
                <w:b/>
              </w:rPr>
            </w:pPr>
            <w:r>
              <w:rPr>
                <w:b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B52F1E" w:rsidP="00BC600B">
            <w:pPr>
              <w:jc w:val="center"/>
            </w:pPr>
            <w:r>
              <w:t>458,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6E4450">
        <w:trPr>
          <w:trHeight w:val="126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705A1" w:rsidP="00162B5A">
            <w:pPr>
              <w:jc w:val="center"/>
            </w:pPr>
            <w:r>
              <w:t>5</w:t>
            </w:r>
            <w:r w:rsidR="00162B5A">
              <w:t>2</w:t>
            </w:r>
            <w:r>
              <w:t>6,</w:t>
            </w:r>
            <w:r w:rsidR="00B130E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6705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705A1">
              <w:rPr>
                <w:b/>
              </w:rPr>
              <w:t>8</w:t>
            </w: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14</w:t>
            </w:r>
            <w:r w:rsidR="006705A1">
              <w:t>8</w:t>
            </w: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 xml:space="preserve">сти (оказание услуг) муниципальных </w:t>
            </w:r>
            <w:r>
              <w:lastRenderedPageBreak/>
              <w:t>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lastRenderedPageBreak/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6E4450">
        <w:trPr>
          <w:trHeight w:val="69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Default="00EB65BB" w:rsidP="00D548BD">
      <w:pPr>
        <w:jc w:val="both"/>
        <w:rPr>
          <w:sz w:val="28"/>
          <w:szCs w:val="28"/>
        </w:rPr>
      </w:pPr>
    </w:p>
    <w:p w:rsidR="00EB65BB" w:rsidRDefault="00EB65BB" w:rsidP="00D548BD">
      <w:pPr>
        <w:jc w:val="both"/>
        <w:rPr>
          <w:sz w:val="28"/>
          <w:szCs w:val="28"/>
        </w:rPr>
      </w:pPr>
    </w:p>
    <w:p w:rsidR="001E794E" w:rsidRDefault="001E794E" w:rsidP="00EB65BB">
      <w:pPr>
        <w:jc w:val="right"/>
      </w:pPr>
    </w:p>
    <w:p w:rsidR="00EB65BB" w:rsidRPr="00616900" w:rsidRDefault="00EB65BB" w:rsidP="00EB65BB">
      <w:pPr>
        <w:jc w:val="right"/>
      </w:pPr>
      <w:r w:rsidRPr="00616900">
        <w:lastRenderedPageBreak/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825CED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FE0855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8315,4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</w:t>
            </w:r>
            <w:r w:rsidRPr="0052145E">
              <w:lastRenderedPageBreak/>
              <w:t>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lastRenderedPageBreak/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lastRenderedPageBreak/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lastRenderedPageBreak/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11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lastRenderedPageBreak/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8320FE" w:rsidP="00656BDB">
            <w:pPr>
              <w:jc w:val="center"/>
            </w:pPr>
            <w:r>
              <w:t>9</w:t>
            </w:r>
            <w:r w:rsidR="00B130E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1E794E">
        <w:trPr>
          <w:trHeight w:val="3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825CED" w:rsidP="00656BDB">
            <w:pPr>
              <w:jc w:val="center"/>
              <w:rPr>
                <w:iCs/>
              </w:rPr>
            </w:pPr>
            <w:r>
              <w:rPr>
                <w:iCs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656BDB" w:rsidRPr="000D0FEA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  <w:rPr>
                <w:iCs/>
              </w:rPr>
            </w:pPr>
            <w:r w:rsidRPr="00EE2F4D">
              <w:t>Расходы на ремонт и с</w:t>
            </w:r>
            <w:r w:rsidRPr="00EE2F4D">
              <w:t>о</w:t>
            </w:r>
            <w:r w:rsidRPr="00EE2F4D">
              <w:lastRenderedPageBreak/>
              <w:t>держание автомобильных дорог общего пользования местного значения в рамках муниципальной программы Гагаринского сельского п</w:t>
            </w:r>
            <w:r w:rsidRPr="00EE2F4D">
              <w:t>о</w:t>
            </w:r>
            <w:r w:rsidRPr="00EE2F4D">
              <w:t>селения «Развитие тран</w:t>
            </w:r>
            <w:r w:rsidRPr="00EE2F4D">
              <w:t>с</w:t>
            </w:r>
            <w:r w:rsidRPr="00EE2F4D">
              <w:t>портной системы» (</w:t>
            </w:r>
            <w:r w:rsidR="004639E7">
              <w:t>З</w:t>
            </w:r>
            <w:r w:rsidRPr="00EE2F4D">
              <w:t>акупк</w:t>
            </w:r>
            <w:r w:rsidR="004639E7">
              <w:t>а</w:t>
            </w:r>
            <w:r w:rsidRPr="00EE2F4D">
              <w:t xml:space="preserve"> товаров, работ и услуг для обеспечения государстве</w:t>
            </w:r>
            <w:r w:rsidRPr="00EE2F4D">
              <w:t>н</w:t>
            </w:r>
            <w:r w:rsidRPr="00EE2F4D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656BDB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</w:pPr>
            <w:r w:rsidRPr="00EE2F4D">
              <w:lastRenderedPageBreak/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 w:rsidR="004639E7">
              <w:t>З</w:t>
            </w:r>
            <w:r w:rsidRPr="00EE2F4D">
              <w:t>а</w:t>
            </w:r>
            <w:r w:rsidRPr="00EE2F4D">
              <w:t>купк</w:t>
            </w:r>
            <w:r w:rsidR="004639E7"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</w:tr>
      <w:tr w:rsidR="00B130ED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381B1D" w:rsidRDefault="00B130ED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656BDB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 w:rsidR="00381B1D">
              <w:t>З</w:t>
            </w:r>
            <w:r w:rsidRPr="00170697">
              <w:t>акупк</w:t>
            </w:r>
            <w:r w:rsidR="00381B1D"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16</w:t>
            </w:r>
            <w:r w:rsidR="00656B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656BDB" w:rsidP="00381B1D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656BDB" w:rsidRDefault="00656BDB" w:rsidP="00656BDB">
            <w:pPr>
              <w:jc w:val="center"/>
            </w:pPr>
            <w:r w:rsidRPr="00170697">
              <w:t>951</w:t>
            </w: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Pr="00170697" w:rsidRDefault="0008400D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B52F1E" w:rsidP="00656BDB">
            <w:pPr>
              <w:jc w:val="center"/>
            </w:pPr>
            <w: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295,5</w:t>
            </w:r>
          </w:p>
        </w:tc>
      </w:tr>
      <w:tr w:rsidR="0008400D" w:rsidRPr="00170697" w:rsidTr="0008400D">
        <w:trPr>
          <w:trHeight w:val="5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381B1D">
            <w:pPr>
              <w:jc w:val="both"/>
            </w:pPr>
            <w:r w:rsidRPr="00170697"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A4171D">
            <w:pPr>
              <w:jc w:val="center"/>
            </w:pPr>
            <w:r>
              <w:rPr>
                <w:iCs/>
              </w:rPr>
              <w:t>5</w:t>
            </w:r>
            <w:r w:rsidR="00A4171D">
              <w:rPr>
                <w:iCs/>
              </w:rPr>
              <w:t>2</w:t>
            </w:r>
            <w:r>
              <w:rPr>
                <w:iCs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964104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lastRenderedPageBreak/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238,0</w:t>
            </w:r>
          </w:p>
        </w:tc>
      </w:tr>
      <w:tr w:rsidR="00656BDB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r w:rsidRPr="00170697">
              <w:lastRenderedPageBreak/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656BDB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</w:tr>
      <w:tr w:rsidR="00656BDB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</w:t>
      </w:r>
      <w:r>
        <w:rPr>
          <w:sz w:val="28"/>
          <w:szCs w:val="28"/>
        </w:rPr>
        <w:lastRenderedPageBreak/>
        <w:t xml:space="preserve">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5A00DF" w:rsidRPr="002D0BD4" w:rsidRDefault="005A00DF" w:rsidP="005A00D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>
        <w:t>8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201</w:t>
      </w:r>
      <w:r>
        <w:t>9</w:t>
      </w:r>
      <w:r w:rsidRPr="002D0BD4">
        <w:t xml:space="preserve"> и 20</w:t>
      </w:r>
      <w:r>
        <w:t>20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B52F1E" w:rsidP="00CC13A8">
            <w:pPr>
              <w:jc w:val="right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656BDB">
        <w:trPr>
          <w:trHeight w:val="1971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EE2F4D">
              <w:t>акупк</w:t>
            </w:r>
            <w:r w:rsidR="005360EE"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103,0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lastRenderedPageBreak/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lastRenderedPageBreak/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lastRenderedPageBreak/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6705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705A1">
              <w:rPr>
                <w:b/>
                <w:bCs/>
              </w:rPr>
              <w:t>8</w:t>
            </w:r>
            <w:r>
              <w:rPr>
                <w:b/>
                <w:bCs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6705A1">
            <w:pPr>
              <w:jc w:val="right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B52F1E" w:rsidP="00737196">
            <w:pPr>
              <w:jc w:val="right"/>
              <w:rPr>
                <w:b/>
              </w:rPr>
            </w:pPr>
            <w:r>
              <w:rPr>
                <w:b/>
              </w:rPr>
              <w:t>1441,</w:t>
            </w:r>
            <w:r w:rsidR="00737196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08400D">
        <w:trPr>
          <w:trHeight w:val="32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B52F1E" w:rsidP="00737196">
            <w:pPr>
              <w:jc w:val="right"/>
            </w:pPr>
            <w:r>
              <w:t>458,</w:t>
            </w:r>
            <w:r w:rsidR="007371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08400D">
        <w:trPr>
          <w:trHeight w:val="339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Pr>
              <w:rPr>
                <w:b/>
                <w:bCs/>
              </w:rPr>
            </w:pPr>
            <w:r w:rsidRPr="00170697">
              <w:lastRenderedPageBreak/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705A1" w:rsidP="00F21973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21973">
              <w:rPr>
                <w:bCs/>
              </w:rPr>
              <w:t>2</w:t>
            </w:r>
            <w:r>
              <w:rPr>
                <w:bCs/>
              </w:rPr>
              <w:t>6,</w:t>
            </w:r>
            <w:r w:rsidR="0008400D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25CED" w:rsidP="00CC13A8">
            <w:pPr>
              <w:jc w:val="right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656BDB">
        <w:trPr>
          <w:trHeight w:val="51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F21973" w:rsidP="00F146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4611">
              <w:rPr>
                <w:b/>
                <w:bCs/>
              </w:rPr>
              <w:t>5</w:t>
            </w:r>
            <w:r>
              <w:rPr>
                <w:b/>
                <w:bCs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lastRenderedPageBreak/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lastRenderedPageBreak/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F21973" w:rsidP="00F1461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14611">
              <w:rPr>
                <w:b/>
              </w:rPr>
              <w:t>4</w:t>
            </w:r>
            <w:r>
              <w:rPr>
                <w:b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751F0F">
        <w:trPr>
          <w:trHeight w:val="327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F14611" w:rsidP="00CC13A8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751F0F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172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656BDB" w:rsidRDefault="00656BDB" w:rsidP="00656BDB"/>
    <w:p w:rsidR="00D53FC1" w:rsidRDefault="00D53FC1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5800DE" w:rsidRPr="00BC7200" w:rsidRDefault="005800DE" w:rsidP="005800DE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«</w:t>
      </w:r>
      <w:r w:rsidRPr="005800DE">
        <w:rPr>
          <w:sz w:val="28"/>
          <w:szCs w:val="28"/>
        </w:rPr>
        <w:t>Распределение субвенций из средств областного бюджета на 2018 год на плановый период 2019 и 2020 годов</w:t>
      </w:r>
      <w:r w:rsidRPr="00A452FB">
        <w:rPr>
          <w:sz w:val="28"/>
          <w:szCs w:val="28"/>
        </w:rPr>
        <w:t>» изложить в следующей реда</w:t>
      </w:r>
      <w:r w:rsidRPr="00A452FB">
        <w:rPr>
          <w:sz w:val="28"/>
          <w:szCs w:val="28"/>
        </w:rPr>
        <w:t>к</w:t>
      </w:r>
      <w:r w:rsidRPr="00A452FB">
        <w:rPr>
          <w:sz w:val="28"/>
          <w:szCs w:val="28"/>
        </w:rPr>
        <w:t>ции:</w:t>
      </w:r>
    </w:p>
    <w:p w:rsidR="005800DE" w:rsidRDefault="005800DE" w:rsidP="005800DE">
      <w:pPr>
        <w:widowControl w:val="0"/>
        <w:tabs>
          <w:tab w:val="left" w:pos="5715"/>
          <w:tab w:val="center" w:pos="7620"/>
          <w:tab w:val="right" w:pos="9976"/>
        </w:tabs>
        <w:autoSpaceDE w:val="0"/>
        <w:autoSpaceDN w:val="0"/>
        <w:adjustRightInd w:val="0"/>
        <w:jc w:val="right"/>
        <w:rPr>
          <w:color w:val="000000"/>
        </w:rPr>
      </w:pPr>
    </w:p>
    <w:p w:rsidR="005800DE" w:rsidRDefault="005800DE" w:rsidP="005800DE">
      <w:pPr>
        <w:widowControl w:val="0"/>
        <w:tabs>
          <w:tab w:val="left" w:pos="5715"/>
          <w:tab w:val="center" w:pos="7620"/>
          <w:tab w:val="right" w:pos="9976"/>
        </w:tabs>
        <w:autoSpaceDE w:val="0"/>
        <w:autoSpaceDN w:val="0"/>
        <w:adjustRightInd w:val="0"/>
        <w:rPr>
          <w:color w:val="000000"/>
        </w:rPr>
      </w:pPr>
    </w:p>
    <w:p w:rsidR="005800DE" w:rsidRDefault="005800DE" w:rsidP="005800DE">
      <w:pPr>
        <w:widowControl w:val="0"/>
        <w:tabs>
          <w:tab w:val="left" w:pos="5715"/>
          <w:tab w:val="center" w:pos="7620"/>
          <w:tab w:val="right" w:pos="9976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 9</w:t>
      </w:r>
    </w:p>
    <w:p w:rsidR="005800DE" w:rsidRPr="00810F60" w:rsidRDefault="005800DE" w:rsidP="005800DE">
      <w:pPr>
        <w:widowControl w:val="0"/>
        <w:autoSpaceDE w:val="0"/>
        <w:autoSpaceDN w:val="0"/>
        <w:adjustRightInd w:val="0"/>
        <w:ind w:right="72"/>
        <w:jc w:val="right"/>
      </w:pPr>
      <w:r>
        <w:rPr>
          <w:rFonts w:cs="MS Sans Serif"/>
        </w:rPr>
        <w:t xml:space="preserve">                                                                                   </w:t>
      </w:r>
      <w:r>
        <w:t xml:space="preserve">к </w:t>
      </w:r>
      <w:r w:rsidRPr="00810F60">
        <w:t>решени</w:t>
      </w:r>
      <w:r>
        <w:t>ю</w:t>
      </w:r>
      <w:r w:rsidRPr="00810F60">
        <w:t xml:space="preserve"> Собрания депутатов</w:t>
      </w:r>
    </w:p>
    <w:p w:rsidR="005800DE" w:rsidRDefault="005800DE" w:rsidP="005800DE">
      <w:pPr>
        <w:widowControl w:val="0"/>
        <w:autoSpaceDE w:val="0"/>
        <w:autoSpaceDN w:val="0"/>
        <w:adjustRightInd w:val="0"/>
        <w:ind w:right="72"/>
        <w:jc w:val="right"/>
      </w:pPr>
      <w:r w:rsidRPr="00810F60">
        <w:t xml:space="preserve"> «О   бюджете </w:t>
      </w:r>
      <w:r>
        <w:t>Гагаринского сельского поселения</w:t>
      </w:r>
    </w:p>
    <w:p w:rsidR="005800DE" w:rsidRDefault="005800DE" w:rsidP="005800DE">
      <w:pPr>
        <w:widowControl w:val="0"/>
        <w:autoSpaceDE w:val="0"/>
        <w:autoSpaceDN w:val="0"/>
        <w:adjustRightInd w:val="0"/>
        <w:ind w:right="72"/>
        <w:jc w:val="right"/>
      </w:pPr>
      <w:r w:rsidRPr="00810F60">
        <w:t>Морозовского района на 201</w:t>
      </w:r>
      <w:r>
        <w:t xml:space="preserve">8 </w:t>
      </w:r>
      <w:r w:rsidRPr="00810F60">
        <w:t>год</w:t>
      </w:r>
      <w:r>
        <w:t xml:space="preserve"> </w:t>
      </w:r>
    </w:p>
    <w:p w:rsidR="005800DE" w:rsidRPr="00810F60" w:rsidRDefault="005800DE" w:rsidP="005800DE">
      <w:pPr>
        <w:widowControl w:val="0"/>
        <w:autoSpaceDE w:val="0"/>
        <w:autoSpaceDN w:val="0"/>
        <w:adjustRightInd w:val="0"/>
        <w:ind w:right="72"/>
        <w:jc w:val="right"/>
      </w:pPr>
      <w:r>
        <w:t>и на плановый период 2019 и 2020 годов</w:t>
      </w:r>
      <w:r w:rsidRPr="00810F60">
        <w:t>»</w:t>
      </w:r>
    </w:p>
    <w:p w:rsidR="005800DE" w:rsidRDefault="005800DE" w:rsidP="00803C70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>
        <w:rPr>
          <w:rFonts w:cs="MS Sans Serif"/>
        </w:rPr>
        <w:t xml:space="preserve">                                                                                   </w:t>
      </w:r>
    </w:p>
    <w:p w:rsidR="005800DE" w:rsidRDefault="005800DE" w:rsidP="005800DE">
      <w:pPr>
        <w:widowControl w:val="0"/>
        <w:tabs>
          <w:tab w:val="center" w:pos="7912"/>
        </w:tabs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>
        <w:rPr>
          <w:color w:val="000000"/>
        </w:rPr>
        <w:t xml:space="preserve">               </w:t>
      </w:r>
      <w:r>
        <w:rPr>
          <w:b/>
          <w:sz w:val="28"/>
          <w:szCs w:val="28"/>
        </w:rPr>
        <w:t>Распределение субвенций из средств областного бюджета на 2018 год</w:t>
      </w:r>
      <w:r w:rsidRPr="00764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плановый период 2019 и 2020 годов</w:t>
      </w:r>
    </w:p>
    <w:p w:rsidR="005800DE" w:rsidRDefault="005800DE" w:rsidP="005800DE">
      <w:pPr>
        <w:widowControl w:val="0"/>
        <w:tabs>
          <w:tab w:val="center" w:pos="7912"/>
        </w:tabs>
        <w:autoSpaceDE w:val="0"/>
        <w:autoSpaceDN w:val="0"/>
        <w:adjustRightInd w:val="0"/>
        <w:ind w:right="-5"/>
        <w:jc w:val="center"/>
      </w:pPr>
    </w:p>
    <w:tbl>
      <w:tblPr>
        <w:tblW w:w="10980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1440"/>
        <w:gridCol w:w="1080"/>
        <w:gridCol w:w="2340"/>
        <w:gridCol w:w="642"/>
        <w:gridCol w:w="978"/>
        <w:gridCol w:w="14"/>
        <w:gridCol w:w="463"/>
        <w:gridCol w:w="963"/>
      </w:tblGrid>
      <w:tr w:rsidR="005800DE" w:rsidTr="005800DE">
        <w:trPr>
          <w:cantSplit/>
        </w:trPr>
        <w:tc>
          <w:tcPr>
            <w:tcW w:w="360" w:type="dxa"/>
            <w:vMerge w:val="restart"/>
          </w:tcPr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00" w:type="dxa"/>
            <w:vMerge w:val="restart"/>
          </w:tcPr>
          <w:p w:rsidR="005800DE" w:rsidRDefault="005800DE" w:rsidP="005800DE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субвенций, предоставленных для обеспеч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 осуществления органами местного самоуправления о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дельных государственных по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номочий, из  областного бю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1440" w:type="dxa"/>
            <w:vMerge w:val="restart"/>
          </w:tcPr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Классификация   </w:t>
            </w: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доходов</w:t>
            </w:r>
          </w:p>
        </w:tc>
        <w:tc>
          <w:tcPr>
            <w:tcW w:w="1080" w:type="dxa"/>
          </w:tcPr>
          <w:p w:rsidR="005800DE" w:rsidRPr="00FD37E2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  <w:r w:rsidRPr="00FD37E2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340" w:type="dxa"/>
            <w:vMerge w:val="restart"/>
          </w:tcPr>
          <w:p w:rsidR="005800DE" w:rsidRPr="00BA7767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 w:rsidRPr="00BA7767">
              <w:rPr>
                <w:bCs/>
                <w:sz w:val="18"/>
                <w:szCs w:val="18"/>
              </w:rPr>
              <w:t>Наименование расх</w:t>
            </w:r>
            <w:r w:rsidRPr="00BA7767">
              <w:rPr>
                <w:bCs/>
                <w:sz w:val="18"/>
                <w:szCs w:val="18"/>
              </w:rPr>
              <w:t>о</w:t>
            </w:r>
            <w:r w:rsidRPr="00BA7767">
              <w:rPr>
                <w:bCs/>
                <w:sz w:val="18"/>
                <w:szCs w:val="18"/>
              </w:rPr>
              <w:t>дов, осуществляемых за счет субвенций, предоставле</w:t>
            </w:r>
            <w:r w:rsidRPr="00BA7767">
              <w:rPr>
                <w:bCs/>
                <w:sz w:val="18"/>
                <w:szCs w:val="18"/>
              </w:rPr>
              <w:t>н</w:t>
            </w:r>
            <w:r w:rsidRPr="00BA7767">
              <w:rPr>
                <w:bCs/>
                <w:sz w:val="18"/>
                <w:szCs w:val="18"/>
              </w:rPr>
              <w:t>ных для обеспечения ос</w:t>
            </w:r>
            <w:r w:rsidRPr="00BA7767">
              <w:rPr>
                <w:bCs/>
                <w:sz w:val="18"/>
                <w:szCs w:val="18"/>
              </w:rPr>
              <w:t>у</w:t>
            </w:r>
            <w:r w:rsidRPr="00BA7767">
              <w:rPr>
                <w:bCs/>
                <w:sz w:val="18"/>
                <w:szCs w:val="18"/>
              </w:rPr>
              <w:t>ществления органами местного самоуправл</w:t>
            </w:r>
            <w:r w:rsidRPr="00BA7767">
              <w:rPr>
                <w:bCs/>
                <w:sz w:val="18"/>
                <w:szCs w:val="18"/>
              </w:rPr>
              <w:t>е</w:t>
            </w:r>
            <w:r w:rsidRPr="00BA7767">
              <w:rPr>
                <w:bCs/>
                <w:sz w:val="18"/>
                <w:szCs w:val="18"/>
              </w:rPr>
              <w:t>ния отдельных государстве</w:t>
            </w:r>
            <w:r w:rsidRPr="00BA7767">
              <w:rPr>
                <w:bCs/>
                <w:sz w:val="18"/>
                <w:szCs w:val="18"/>
              </w:rPr>
              <w:t>н</w:t>
            </w:r>
            <w:r w:rsidRPr="00BA7767">
              <w:rPr>
                <w:bCs/>
                <w:sz w:val="18"/>
                <w:szCs w:val="18"/>
              </w:rPr>
              <w:t>ных полномочий, из о</w:t>
            </w:r>
            <w:r w:rsidRPr="00BA7767">
              <w:rPr>
                <w:bCs/>
                <w:sz w:val="18"/>
                <w:szCs w:val="18"/>
              </w:rPr>
              <w:t>б</w:t>
            </w:r>
            <w:r w:rsidRPr="00BA7767">
              <w:rPr>
                <w:bCs/>
                <w:sz w:val="18"/>
                <w:szCs w:val="18"/>
              </w:rPr>
              <w:t>ластн</w:t>
            </w:r>
            <w:r w:rsidRPr="00BA7767">
              <w:rPr>
                <w:bCs/>
                <w:sz w:val="18"/>
                <w:szCs w:val="18"/>
              </w:rPr>
              <w:t>о</w:t>
            </w:r>
            <w:r w:rsidRPr="00BA7767">
              <w:rPr>
                <w:bCs/>
                <w:sz w:val="18"/>
                <w:szCs w:val="18"/>
              </w:rPr>
              <w:t>го бюджета</w:t>
            </w:r>
          </w:p>
        </w:tc>
        <w:tc>
          <w:tcPr>
            <w:tcW w:w="2097" w:type="dxa"/>
            <w:gridSpan w:val="4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Классификация      </w:t>
            </w: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расходов</w:t>
            </w:r>
          </w:p>
        </w:tc>
        <w:tc>
          <w:tcPr>
            <w:tcW w:w="963" w:type="dxa"/>
          </w:tcPr>
          <w:p w:rsidR="005800DE" w:rsidRPr="00FD37E2" w:rsidRDefault="005800DE" w:rsidP="005800DE">
            <w:pPr>
              <w:ind w:left="-57" w:right="-57"/>
              <w:jc w:val="both"/>
              <w:rPr>
                <w:b/>
                <w:bCs/>
                <w:sz w:val="18"/>
                <w:szCs w:val="18"/>
              </w:rPr>
            </w:pPr>
            <w:r w:rsidRPr="00FD37E2">
              <w:rPr>
                <w:b/>
                <w:bCs/>
                <w:sz w:val="18"/>
                <w:szCs w:val="18"/>
              </w:rPr>
              <w:t>2018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D37E2">
              <w:rPr>
                <w:b/>
                <w:bCs/>
                <w:sz w:val="18"/>
                <w:szCs w:val="18"/>
              </w:rPr>
              <w:t>год</w:t>
            </w: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</w:tc>
      </w:tr>
      <w:tr w:rsidR="005800DE" w:rsidTr="005800DE">
        <w:trPr>
          <w:cantSplit/>
          <w:trHeight w:val="1686"/>
        </w:trPr>
        <w:tc>
          <w:tcPr>
            <w:tcW w:w="360" w:type="dxa"/>
            <w:vMerge/>
            <w:vAlign w:val="center"/>
          </w:tcPr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Сумма, </w:t>
            </w: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тыс. ру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2340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Раз-дел</w:t>
            </w:r>
            <w:proofErr w:type="gramEnd"/>
            <w:r>
              <w:rPr>
                <w:bCs/>
                <w:sz w:val="18"/>
                <w:szCs w:val="18"/>
              </w:rPr>
              <w:t>, по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ра</w:t>
            </w:r>
            <w:r>
              <w:rPr>
                <w:bCs/>
                <w:sz w:val="18"/>
                <w:szCs w:val="18"/>
              </w:rPr>
              <w:t>з</w:t>
            </w:r>
            <w:r>
              <w:rPr>
                <w:bCs/>
                <w:sz w:val="18"/>
                <w:szCs w:val="18"/>
              </w:rPr>
              <w:t>дел</w:t>
            </w:r>
          </w:p>
        </w:tc>
        <w:tc>
          <w:tcPr>
            <w:tcW w:w="992" w:type="dxa"/>
            <w:gridSpan w:val="2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3" w:type="dxa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х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дов</w:t>
            </w:r>
          </w:p>
        </w:tc>
        <w:tc>
          <w:tcPr>
            <w:tcW w:w="963" w:type="dxa"/>
            <w:vAlign w:val="center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Сумма, тыс. ру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лей</w:t>
            </w:r>
          </w:p>
        </w:tc>
      </w:tr>
      <w:tr w:rsidR="005800DE" w:rsidTr="00803C70">
        <w:trPr>
          <w:cantSplit/>
          <w:trHeight w:val="3241"/>
        </w:trPr>
        <w:tc>
          <w:tcPr>
            <w:tcW w:w="360" w:type="dxa"/>
          </w:tcPr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5800DE" w:rsidRPr="00966A16" w:rsidRDefault="005800DE" w:rsidP="005800DE">
            <w:pPr>
              <w:jc w:val="both"/>
              <w:rPr>
                <w:bCs/>
                <w:sz w:val="20"/>
                <w:szCs w:val="20"/>
              </w:rPr>
            </w:pPr>
            <w:r w:rsidRPr="00966A16">
              <w:rPr>
                <w:bCs/>
                <w:sz w:val="20"/>
                <w:szCs w:val="20"/>
              </w:rPr>
              <w:t>Субвенции бюджетам сел</w:t>
            </w:r>
            <w:r w:rsidRPr="00966A16">
              <w:rPr>
                <w:bCs/>
                <w:sz w:val="20"/>
                <w:szCs w:val="20"/>
              </w:rPr>
              <w:t>ь</w:t>
            </w:r>
            <w:r w:rsidRPr="00966A16">
              <w:rPr>
                <w:bCs/>
                <w:sz w:val="20"/>
                <w:szCs w:val="20"/>
              </w:rPr>
              <w:t>ских поселений на ос</w:t>
            </w:r>
            <w:r w:rsidRPr="00966A16">
              <w:rPr>
                <w:bCs/>
                <w:sz w:val="20"/>
                <w:szCs w:val="20"/>
              </w:rPr>
              <w:t>у</w:t>
            </w:r>
            <w:r w:rsidRPr="00966A16">
              <w:rPr>
                <w:bCs/>
                <w:sz w:val="20"/>
                <w:szCs w:val="20"/>
              </w:rPr>
              <w:t>ществление первичного в</w:t>
            </w:r>
            <w:r w:rsidRPr="00966A16">
              <w:rPr>
                <w:bCs/>
                <w:sz w:val="20"/>
                <w:szCs w:val="20"/>
              </w:rPr>
              <w:t>о</w:t>
            </w:r>
            <w:r w:rsidRPr="00966A16">
              <w:rPr>
                <w:bCs/>
                <w:sz w:val="20"/>
                <w:szCs w:val="20"/>
              </w:rPr>
              <w:t>инского учёта на территор</w:t>
            </w:r>
            <w:r w:rsidRPr="00966A16">
              <w:rPr>
                <w:bCs/>
                <w:sz w:val="20"/>
                <w:szCs w:val="20"/>
              </w:rPr>
              <w:t>и</w:t>
            </w:r>
            <w:r w:rsidRPr="00966A16">
              <w:rPr>
                <w:bCs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440" w:type="dxa"/>
          </w:tcPr>
          <w:p w:rsidR="005800DE" w:rsidRPr="00966A16" w:rsidRDefault="005800DE" w:rsidP="005800DE">
            <w:pPr>
              <w:rPr>
                <w:sz w:val="20"/>
                <w:szCs w:val="20"/>
              </w:rPr>
            </w:pPr>
          </w:p>
          <w:p w:rsidR="005800DE" w:rsidRDefault="005800DE" w:rsidP="005800DE">
            <w:pPr>
              <w:rPr>
                <w:sz w:val="20"/>
                <w:szCs w:val="20"/>
              </w:rPr>
            </w:pPr>
            <w:r w:rsidRPr="00966A16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 202</w:t>
            </w:r>
          </w:p>
          <w:p w:rsidR="005800DE" w:rsidRPr="00966A16" w:rsidRDefault="005800DE" w:rsidP="005800DE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35118 10 0000 151</w:t>
            </w:r>
          </w:p>
          <w:p w:rsidR="005800DE" w:rsidRPr="00966A16" w:rsidRDefault="005800DE" w:rsidP="005800DE">
            <w:pPr>
              <w:rPr>
                <w:sz w:val="20"/>
                <w:szCs w:val="20"/>
              </w:rPr>
            </w:pPr>
          </w:p>
          <w:p w:rsidR="005800DE" w:rsidRPr="00966A16" w:rsidRDefault="005800DE" w:rsidP="005800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00DE" w:rsidRPr="00966A16" w:rsidRDefault="005800DE" w:rsidP="005800DE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5800DE" w:rsidRPr="00966A16" w:rsidRDefault="005800DE" w:rsidP="005800D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2340" w:type="dxa"/>
          </w:tcPr>
          <w:p w:rsidR="005800DE" w:rsidRPr="00966A16" w:rsidRDefault="005800DE" w:rsidP="005800DE">
            <w:pPr>
              <w:jc w:val="both"/>
              <w:rPr>
                <w:bCs/>
                <w:sz w:val="20"/>
                <w:szCs w:val="20"/>
              </w:rPr>
            </w:pPr>
            <w:r w:rsidRPr="00966A16">
              <w:rPr>
                <w:sz w:val="20"/>
                <w:szCs w:val="20"/>
              </w:rPr>
              <w:t>Осуществление перви</w:t>
            </w:r>
            <w:r w:rsidRPr="00966A16">
              <w:rPr>
                <w:sz w:val="20"/>
                <w:szCs w:val="20"/>
              </w:rPr>
              <w:t>ч</w:t>
            </w:r>
            <w:r w:rsidRPr="00966A16">
              <w:rPr>
                <w:sz w:val="20"/>
                <w:szCs w:val="20"/>
              </w:rPr>
              <w:t>ного воинского учета на территориях, где отсу</w:t>
            </w:r>
            <w:r w:rsidRPr="00966A16">
              <w:rPr>
                <w:sz w:val="20"/>
                <w:szCs w:val="20"/>
              </w:rPr>
              <w:t>т</w:t>
            </w:r>
            <w:r w:rsidRPr="00966A16">
              <w:rPr>
                <w:sz w:val="20"/>
                <w:szCs w:val="20"/>
              </w:rPr>
              <w:t>ствуют военные коми</w:t>
            </w:r>
            <w:r w:rsidRPr="00966A16">
              <w:rPr>
                <w:sz w:val="20"/>
                <w:szCs w:val="20"/>
              </w:rPr>
              <w:t>с</w:t>
            </w:r>
            <w:r w:rsidRPr="00966A16">
              <w:rPr>
                <w:sz w:val="20"/>
                <w:szCs w:val="20"/>
              </w:rPr>
              <w:t>сариаты по иным непр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граммным мероприят</w:t>
            </w:r>
            <w:r w:rsidRPr="00966A16">
              <w:rPr>
                <w:sz w:val="20"/>
                <w:szCs w:val="20"/>
              </w:rPr>
              <w:t>и</w:t>
            </w:r>
            <w:r w:rsidRPr="00966A16">
              <w:rPr>
                <w:sz w:val="20"/>
                <w:szCs w:val="20"/>
              </w:rPr>
              <w:t>ям в рамках обеспеч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ния деятельности А</w:t>
            </w:r>
            <w:r w:rsidRPr="00966A16">
              <w:rPr>
                <w:sz w:val="20"/>
                <w:szCs w:val="20"/>
              </w:rPr>
              <w:t>д</w:t>
            </w:r>
            <w:r w:rsidRPr="00966A16">
              <w:rPr>
                <w:sz w:val="20"/>
                <w:szCs w:val="20"/>
              </w:rPr>
              <w:t>министрации Гагари</w:t>
            </w:r>
            <w:r w:rsidRPr="00966A16">
              <w:rPr>
                <w:sz w:val="20"/>
                <w:szCs w:val="20"/>
              </w:rPr>
              <w:t>н</w:t>
            </w:r>
            <w:r w:rsidRPr="00966A16">
              <w:rPr>
                <w:sz w:val="20"/>
                <w:szCs w:val="20"/>
              </w:rPr>
              <w:t>ского сельского посел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ния (Расходы на выпл</w:t>
            </w:r>
            <w:r w:rsidRPr="00966A16">
              <w:rPr>
                <w:sz w:val="20"/>
                <w:szCs w:val="20"/>
              </w:rPr>
              <w:t>а</w:t>
            </w:r>
            <w:r w:rsidRPr="00966A16">
              <w:rPr>
                <w:sz w:val="20"/>
                <w:szCs w:val="20"/>
              </w:rPr>
              <w:t>ты персоналу госуда</w:t>
            </w:r>
            <w:r w:rsidRPr="00966A16">
              <w:rPr>
                <w:sz w:val="20"/>
                <w:szCs w:val="20"/>
              </w:rPr>
              <w:t>р</w:t>
            </w:r>
            <w:r w:rsidRPr="00966A16">
              <w:rPr>
                <w:sz w:val="20"/>
                <w:szCs w:val="20"/>
              </w:rPr>
              <w:t>ственных (муниципал</w:t>
            </w:r>
            <w:r w:rsidRPr="00966A16">
              <w:rPr>
                <w:sz w:val="20"/>
                <w:szCs w:val="20"/>
              </w:rPr>
              <w:t>ь</w:t>
            </w:r>
            <w:r w:rsidRPr="00966A16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42" w:type="dxa"/>
          </w:tcPr>
          <w:p w:rsidR="005800DE" w:rsidRDefault="005800DE" w:rsidP="005800D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0203</w:t>
            </w: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5800DE" w:rsidRDefault="005800DE" w:rsidP="005800DE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8990051180</w:t>
            </w:r>
          </w:p>
          <w:p w:rsidR="005800DE" w:rsidRDefault="005800DE" w:rsidP="00580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5800DE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5800DE" w:rsidRPr="003857B4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  <w:p w:rsidR="005800DE" w:rsidRDefault="005800DE" w:rsidP="005800DE">
            <w:pPr>
              <w:rPr>
                <w:sz w:val="16"/>
                <w:szCs w:val="16"/>
                <w:highlight w:val="green"/>
              </w:rPr>
            </w:pPr>
          </w:p>
          <w:p w:rsidR="005800DE" w:rsidRPr="00065F91" w:rsidRDefault="005800DE" w:rsidP="005800DE">
            <w:pPr>
              <w:rPr>
                <w:bCs/>
                <w:sz w:val="16"/>
                <w:szCs w:val="16"/>
              </w:rPr>
            </w:pPr>
          </w:p>
          <w:p w:rsidR="005800DE" w:rsidRDefault="005800DE" w:rsidP="005800DE">
            <w:pPr>
              <w:rPr>
                <w:bCs/>
                <w:sz w:val="16"/>
                <w:szCs w:val="16"/>
                <w:highlight w:val="green"/>
              </w:rPr>
            </w:pPr>
          </w:p>
          <w:p w:rsidR="005800DE" w:rsidRPr="007539E5" w:rsidRDefault="005800DE" w:rsidP="005800DE">
            <w:pPr>
              <w:rPr>
                <w:bCs/>
                <w:sz w:val="16"/>
                <w:szCs w:val="16"/>
              </w:rPr>
            </w:pPr>
          </w:p>
          <w:p w:rsidR="005800DE" w:rsidRDefault="005800DE" w:rsidP="005800DE">
            <w:pPr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5800DE" w:rsidTr="005800DE">
        <w:trPr>
          <w:trHeight w:val="324"/>
        </w:trPr>
        <w:tc>
          <w:tcPr>
            <w:tcW w:w="360" w:type="dxa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:rsidR="005800DE" w:rsidRPr="00966A16" w:rsidRDefault="005800DE" w:rsidP="005800DE">
            <w:pPr>
              <w:jc w:val="both"/>
              <w:rPr>
                <w:sz w:val="20"/>
                <w:szCs w:val="20"/>
              </w:rPr>
            </w:pPr>
            <w:r w:rsidRPr="00966A16">
              <w:rPr>
                <w:sz w:val="20"/>
                <w:szCs w:val="20"/>
              </w:rPr>
              <w:t>Субвенции бюджетам сел</w:t>
            </w:r>
            <w:r w:rsidRPr="00966A16">
              <w:rPr>
                <w:sz w:val="20"/>
                <w:szCs w:val="20"/>
              </w:rPr>
              <w:t>ь</w:t>
            </w:r>
            <w:r w:rsidRPr="00966A16">
              <w:rPr>
                <w:sz w:val="20"/>
                <w:szCs w:val="20"/>
              </w:rPr>
              <w:t>ских поселений на выполн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ние передаваемых полном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1440" w:type="dxa"/>
          </w:tcPr>
          <w:p w:rsidR="005800DE" w:rsidRPr="00966A16" w:rsidRDefault="005800DE" w:rsidP="005800DE">
            <w:pPr>
              <w:jc w:val="both"/>
              <w:rPr>
                <w:bCs/>
                <w:sz w:val="20"/>
                <w:szCs w:val="20"/>
              </w:rPr>
            </w:pPr>
          </w:p>
          <w:p w:rsidR="005800DE" w:rsidRPr="00966A16" w:rsidRDefault="005800DE" w:rsidP="005800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95120230024100000151</w:t>
            </w:r>
          </w:p>
        </w:tc>
        <w:tc>
          <w:tcPr>
            <w:tcW w:w="1080" w:type="dxa"/>
          </w:tcPr>
          <w:p w:rsidR="005800DE" w:rsidRPr="00966A16" w:rsidRDefault="005800DE" w:rsidP="005800DE">
            <w:pPr>
              <w:jc w:val="both"/>
              <w:rPr>
                <w:bCs/>
                <w:sz w:val="20"/>
                <w:szCs w:val="20"/>
              </w:rPr>
            </w:pPr>
          </w:p>
          <w:p w:rsidR="005800DE" w:rsidRPr="00966A16" w:rsidRDefault="005800DE" w:rsidP="005800DE">
            <w:pPr>
              <w:jc w:val="both"/>
              <w:rPr>
                <w:bCs/>
                <w:sz w:val="20"/>
                <w:szCs w:val="20"/>
              </w:rPr>
            </w:pPr>
            <w:r w:rsidRPr="00966A16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2340" w:type="dxa"/>
          </w:tcPr>
          <w:p w:rsidR="005800DE" w:rsidRPr="00966A16" w:rsidRDefault="005800DE" w:rsidP="005800DE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66A16">
              <w:rPr>
                <w:sz w:val="20"/>
                <w:szCs w:val="20"/>
              </w:rPr>
              <w:t>Осуществление полн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мочий по определению в соответствии с частью 1 статьи 11.2 Областн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го закона от 25 октября 2002 года № 273-ЗС «Об административных пр</w:t>
            </w:r>
            <w:r w:rsidRPr="00966A16">
              <w:rPr>
                <w:sz w:val="20"/>
                <w:szCs w:val="20"/>
              </w:rPr>
              <w:t>а</w:t>
            </w:r>
            <w:r w:rsidRPr="00966A16">
              <w:rPr>
                <w:sz w:val="20"/>
                <w:szCs w:val="20"/>
              </w:rPr>
              <w:t>вонарушениях» перечня должностных лиц, уполномоченных с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ставлять протоколы об административных пр</w:t>
            </w:r>
            <w:r w:rsidRPr="00966A16">
              <w:rPr>
                <w:sz w:val="20"/>
                <w:szCs w:val="20"/>
              </w:rPr>
              <w:t>а</w:t>
            </w:r>
            <w:r w:rsidRPr="00966A16">
              <w:rPr>
                <w:sz w:val="20"/>
                <w:szCs w:val="20"/>
              </w:rPr>
              <w:t>вонарушениях, по иным непрограммным мер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приятиям в рамках  обеспечения деятельн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сти Администрации Г</w:t>
            </w:r>
            <w:r w:rsidRPr="00966A16">
              <w:rPr>
                <w:sz w:val="20"/>
                <w:szCs w:val="20"/>
              </w:rPr>
              <w:t>а</w:t>
            </w:r>
            <w:r w:rsidRPr="00966A16">
              <w:rPr>
                <w:sz w:val="20"/>
                <w:szCs w:val="20"/>
              </w:rPr>
              <w:t>гаринского сельского поселения (Иные заку</w:t>
            </w:r>
            <w:r w:rsidRPr="00966A16">
              <w:rPr>
                <w:sz w:val="20"/>
                <w:szCs w:val="20"/>
              </w:rPr>
              <w:t>п</w:t>
            </w:r>
            <w:r w:rsidRPr="00966A16">
              <w:rPr>
                <w:sz w:val="20"/>
                <w:szCs w:val="20"/>
              </w:rPr>
              <w:t>ки товаров, работ и услуг для обеспечения государственных (м</w:t>
            </w:r>
            <w:r w:rsidRPr="00966A16">
              <w:rPr>
                <w:sz w:val="20"/>
                <w:szCs w:val="20"/>
              </w:rPr>
              <w:t>у</w:t>
            </w:r>
            <w:r w:rsidRPr="00966A16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642" w:type="dxa"/>
          </w:tcPr>
          <w:p w:rsidR="005800DE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5800DE" w:rsidRDefault="005800DE" w:rsidP="00580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8990072390</w:t>
            </w:r>
          </w:p>
        </w:tc>
        <w:tc>
          <w:tcPr>
            <w:tcW w:w="477" w:type="dxa"/>
            <w:gridSpan w:val="2"/>
          </w:tcPr>
          <w:p w:rsidR="005800DE" w:rsidRDefault="005800DE" w:rsidP="005800DE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63" w:type="dxa"/>
          </w:tcPr>
          <w:p w:rsidR="005800DE" w:rsidRDefault="005800DE" w:rsidP="005800D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</w:tr>
      <w:tr w:rsidR="005800DE" w:rsidTr="005800DE">
        <w:trPr>
          <w:trHeight w:val="280"/>
        </w:trPr>
        <w:tc>
          <w:tcPr>
            <w:tcW w:w="360" w:type="dxa"/>
          </w:tcPr>
          <w:p w:rsidR="005800DE" w:rsidRDefault="005800DE" w:rsidP="005800DE">
            <w:pPr>
              <w:ind w:right="-57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5800DE" w:rsidRPr="005A7FF1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  <w:r w:rsidRPr="005A7FF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5800DE" w:rsidRPr="005A7FF1" w:rsidRDefault="005800DE" w:rsidP="005800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5800DE" w:rsidRPr="005A7FF1" w:rsidRDefault="005800DE" w:rsidP="005800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2340" w:type="dxa"/>
          </w:tcPr>
          <w:p w:rsidR="005800DE" w:rsidRPr="005A7FF1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5800DE" w:rsidRPr="005A7FF1" w:rsidRDefault="005800DE" w:rsidP="005800DE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5800DE" w:rsidRPr="005A7FF1" w:rsidRDefault="005800DE" w:rsidP="005800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5800DE" w:rsidRPr="005A7FF1" w:rsidRDefault="005800DE" w:rsidP="005800DE">
            <w:pPr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5800DE" w:rsidRPr="005A7FF1" w:rsidRDefault="005800DE" w:rsidP="005800DE">
            <w:pPr>
              <w:ind w:left="-57" w:right="-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77,3</w:t>
            </w:r>
          </w:p>
        </w:tc>
      </w:tr>
    </w:tbl>
    <w:p w:rsidR="005800DE" w:rsidRPr="00D504D3" w:rsidRDefault="005800DE" w:rsidP="005800DE">
      <w:pPr>
        <w:widowControl w:val="0"/>
        <w:tabs>
          <w:tab w:val="center" w:pos="7912"/>
        </w:tabs>
        <w:autoSpaceDE w:val="0"/>
        <w:autoSpaceDN w:val="0"/>
        <w:adjustRightInd w:val="0"/>
        <w:ind w:right="-5"/>
        <w:rPr>
          <w:b/>
          <w:sz w:val="28"/>
          <w:szCs w:val="28"/>
        </w:rPr>
      </w:pPr>
    </w:p>
    <w:tbl>
      <w:tblPr>
        <w:tblW w:w="11160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"/>
        <w:gridCol w:w="2049"/>
        <w:gridCol w:w="1177"/>
        <w:gridCol w:w="992"/>
        <w:gridCol w:w="891"/>
        <w:gridCol w:w="1836"/>
        <w:gridCol w:w="540"/>
        <w:gridCol w:w="720"/>
        <w:gridCol w:w="540"/>
        <w:gridCol w:w="1080"/>
        <w:gridCol w:w="1044"/>
      </w:tblGrid>
      <w:tr w:rsidR="005800DE" w:rsidTr="005800DE">
        <w:trPr>
          <w:cantSplit/>
        </w:trPr>
        <w:tc>
          <w:tcPr>
            <w:tcW w:w="291" w:type="dxa"/>
            <w:vMerge w:val="restart"/>
          </w:tcPr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49" w:type="dxa"/>
            <w:vMerge w:val="restart"/>
          </w:tcPr>
          <w:p w:rsidR="005800DE" w:rsidRDefault="005800DE" w:rsidP="005800DE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субве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ций, предоставленных для обеспечения ос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ществления органами местного самоуправл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 отдельных гос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lastRenderedPageBreak/>
              <w:t>дарственных полном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чий, из  областного бюджета</w:t>
            </w:r>
          </w:p>
        </w:tc>
        <w:tc>
          <w:tcPr>
            <w:tcW w:w="1177" w:type="dxa"/>
            <w:vMerge w:val="restart"/>
          </w:tcPr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Классиф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кация   </w:t>
            </w: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доходов</w:t>
            </w:r>
          </w:p>
        </w:tc>
        <w:tc>
          <w:tcPr>
            <w:tcW w:w="1883" w:type="dxa"/>
            <w:gridSpan w:val="2"/>
            <w:vMerge w:val="restart"/>
          </w:tcPr>
          <w:p w:rsidR="005800DE" w:rsidRDefault="005800DE" w:rsidP="005800DE">
            <w:pPr>
              <w:jc w:val="center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</w:t>
            </w:r>
          </w:p>
          <w:p w:rsidR="005800DE" w:rsidRDefault="005800DE" w:rsidP="00580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период</w:t>
            </w:r>
          </w:p>
          <w:p w:rsidR="005800DE" w:rsidRDefault="005800DE" w:rsidP="005800DE">
            <w:pPr>
              <w:jc w:val="center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center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center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</w:tcPr>
          <w:p w:rsidR="005800DE" w:rsidRPr="00BA7767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 w:rsidRPr="00BA7767">
              <w:rPr>
                <w:bCs/>
                <w:sz w:val="18"/>
                <w:szCs w:val="18"/>
              </w:rPr>
              <w:t>Наименование ра</w:t>
            </w:r>
            <w:r w:rsidRPr="00BA7767">
              <w:rPr>
                <w:bCs/>
                <w:sz w:val="18"/>
                <w:szCs w:val="18"/>
              </w:rPr>
              <w:t>с</w:t>
            </w:r>
            <w:r w:rsidRPr="00BA7767">
              <w:rPr>
                <w:bCs/>
                <w:sz w:val="18"/>
                <w:szCs w:val="18"/>
              </w:rPr>
              <w:t>ходов, осуществл</w:t>
            </w:r>
            <w:r w:rsidRPr="00BA7767">
              <w:rPr>
                <w:bCs/>
                <w:sz w:val="18"/>
                <w:szCs w:val="18"/>
              </w:rPr>
              <w:t>я</w:t>
            </w:r>
            <w:r w:rsidRPr="00BA7767">
              <w:rPr>
                <w:bCs/>
                <w:sz w:val="18"/>
                <w:szCs w:val="18"/>
              </w:rPr>
              <w:t>емых за счет су</w:t>
            </w:r>
            <w:r w:rsidRPr="00BA7767">
              <w:rPr>
                <w:bCs/>
                <w:sz w:val="18"/>
                <w:szCs w:val="18"/>
              </w:rPr>
              <w:t>б</w:t>
            </w:r>
            <w:r w:rsidRPr="00BA7767">
              <w:rPr>
                <w:bCs/>
                <w:sz w:val="18"/>
                <w:szCs w:val="18"/>
              </w:rPr>
              <w:t>венций, предоста</w:t>
            </w:r>
            <w:r w:rsidRPr="00BA7767">
              <w:rPr>
                <w:bCs/>
                <w:sz w:val="18"/>
                <w:szCs w:val="18"/>
              </w:rPr>
              <w:t>в</w:t>
            </w:r>
            <w:r w:rsidRPr="00BA7767">
              <w:rPr>
                <w:bCs/>
                <w:sz w:val="18"/>
                <w:szCs w:val="18"/>
              </w:rPr>
              <w:t>ленных для обесп</w:t>
            </w:r>
            <w:r w:rsidRPr="00BA7767">
              <w:rPr>
                <w:bCs/>
                <w:sz w:val="18"/>
                <w:szCs w:val="18"/>
              </w:rPr>
              <w:t>е</w:t>
            </w:r>
            <w:r w:rsidRPr="00BA7767">
              <w:rPr>
                <w:bCs/>
                <w:sz w:val="18"/>
                <w:szCs w:val="18"/>
              </w:rPr>
              <w:t>чения осуществл</w:t>
            </w:r>
            <w:r w:rsidRPr="00BA7767">
              <w:rPr>
                <w:bCs/>
                <w:sz w:val="18"/>
                <w:szCs w:val="18"/>
              </w:rPr>
              <w:t>е</w:t>
            </w:r>
            <w:r w:rsidRPr="00BA7767">
              <w:rPr>
                <w:bCs/>
                <w:sz w:val="18"/>
                <w:szCs w:val="18"/>
              </w:rPr>
              <w:t>ния органами мес</w:t>
            </w:r>
            <w:r w:rsidRPr="00BA7767">
              <w:rPr>
                <w:bCs/>
                <w:sz w:val="18"/>
                <w:szCs w:val="18"/>
              </w:rPr>
              <w:t>т</w:t>
            </w:r>
            <w:r w:rsidRPr="00BA7767">
              <w:rPr>
                <w:bCs/>
                <w:sz w:val="18"/>
                <w:szCs w:val="18"/>
              </w:rPr>
              <w:lastRenderedPageBreak/>
              <w:t>ного самоуправл</w:t>
            </w:r>
            <w:r w:rsidRPr="00BA7767">
              <w:rPr>
                <w:bCs/>
                <w:sz w:val="18"/>
                <w:szCs w:val="18"/>
              </w:rPr>
              <w:t>е</w:t>
            </w:r>
            <w:r w:rsidRPr="00BA7767">
              <w:rPr>
                <w:bCs/>
                <w:sz w:val="18"/>
                <w:szCs w:val="18"/>
              </w:rPr>
              <w:t>ния отдельных гос</w:t>
            </w:r>
            <w:r w:rsidRPr="00BA7767">
              <w:rPr>
                <w:bCs/>
                <w:sz w:val="18"/>
                <w:szCs w:val="18"/>
              </w:rPr>
              <w:t>у</w:t>
            </w:r>
            <w:r w:rsidRPr="00BA7767">
              <w:rPr>
                <w:bCs/>
                <w:sz w:val="18"/>
                <w:szCs w:val="18"/>
              </w:rPr>
              <w:t>дарственных полн</w:t>
            </w:r>
            <w:r w:rsidRPr="00BA7767">
              <w:rPr>
                <w:bCs/>
                <w:sz w:val="18"/>
                <w:szCs w:val="18"/>
              </w:rPr>
              <w:t>о</w:t>
            </w:r>
            <w:r w:rsidRPr="00BA7767">
              <w:rPr>
                <w:bCs/>
                <w:sz w:val="18"/>
                <w:szCs w:val="18"/>
              </w:rPr>
              <w:t>мочий, из областн</w:t>
            </w:r>
            <w:r w:rsidRPr="00BA7767">
              <w:rPr>
                <w:bCs/>
                <w:sz w:val="18"/>
                <w:szCs w:val="18"/>
              </w:rPr>
              <w:t>о</w:t>
            </w:r>
            <w:r w:rsidRPr="00BA7767">
              <w:rPr>
                <w:bCs/>
                <w:sz w:val="18"/>
                <w:szCs w:val="18"/>
              </w:rPr>
              <w:t>го бюджета</w:t>
            </w:r>
          </w:p>
        </w:tc>
        <w:tc>
          <w:tcPr>
            <w:tcW w:w="1800" w:type="dxa"/>
            <w:gridSpan w:val="3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Классификация      </w:t>
            </w: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расходов</w:t>
            </w:r>
          </w:p>
        </w:tc>
        <w:tc>
          <w:tcPr>
            <w:tcW w:w="2124" w:type="dxa"/>
            <w:gridSpan w:val="2"/>
            <w:vMerge w:val="restart"/>
          </w:tcPr>
          <w:p w:rsidR="005800DE" w:rsidRPr="00BA61C1" w:rsidRDefault="005800DE" w:rsidP="005800DE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  <w:p w:rsidR="005800DE" w:rsidRPr="00BA61C1" w:rsidRDefault="005800DE" w:rsidP="005800DE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A61C1">
              <w:rPr>
                <w:bCs/>
                <w:sz w:val="18"/>
                <w:szCs w:val="18"/>
              </w:rPr>
              <w:t>Плановый период</w:t>
            </w:r>
          </w:p>
          <w:p w:rsidR="005800DE" w:rsidRPr="00BA61C1" w:rsidRDefault="005800DE" w:rsidP="005800DE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800DE" w:rsidTr="005800DE">
        <w:trPr>
          <w:cantSplit/>
          <w:trHeight w:val="795"/>
        </w:trPr>
        <w:tc>
          <w:tcPr>
            <w:tcW w:w="291" w:type="dxa"/>
            <w:vMerge/>
            <w:vAlign w:val="center"/>
          </w:tcPr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Раз-дел</w:t>
            </w:r>
            <w:proofErr w:type="gram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lastRenderedPageBreak/>
              <w:t>подраздел</w:t>
            </w:r>
          </w:p>
        </w:tc>
        <w:tc>
          <w:tcPr>
            <w:tcW w:w="720" w:type="dxa"/>
            <w:vMerge w:val="restart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вая </w:t>
            </w:r>
            <w:r>
              <w:rPr>
                <w:bCs/>
                <w:sz w:val="18"/>
                <w:szCs w:val="18"/>
              </w:rPr>
              <w:lastRenderedPageBreak/>
              <w:t>статья</w:t>
            </w:r>
          </w:p>
        </w:tc>
        <w:tc>
          <w:tcPr>
            <w:tcW w:w="540" w:type="dxa"/>
            <w:vMerge w:val="restart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lastRenderedPageBreak/>
              <w:t>х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дов</w:t>
            </w:r>
          </w:p>
        </w:tc>
        <w:tc>
          <w:tcPr>
            <w:tcW w:w="2124" w:type="dxa"/>
            <w:gridSpan w:val="2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</w:tr>
      <w:tr w:rsidR="005800DE" w:rsidTr="005800DE">
        <w:trPr>
          <w:cantSplit/>
          <w:trHeight w:val="1050"/>
        </w:trPr>
        <w:tc>
          <w:tcPr>
            <w:tcW w:w="291" w:type="dxa"/>
            <w:vMerge/>
            <w:vAlign w:val="center"/>
          </w:tcPr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00DE" w:rsidRPr="00FD37E2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  <w:r w:rsidRPr="00FD37E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91" w:type="dxa"/>
            <w:vAlign w:val="center"/>
          </w:tcPr>
          <w:p w:rsidR="005800DE" w:rsidRPr="00FD37E2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  <w:r w:rsidRPr="00FD37E2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36" w:type="dxa"/>
            <w:vMerge/>
            <w:vAlign w:val="center"/>
          </w:tcPr>
          <w:p w:rsidR="005800DE" w:rsidRDefault="005800DE" w:rsidP="00580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800DE" w:rsidRDefault="005800DE" w:rsidP="00580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800DE" w:rsidRPr="00FD37E2" w:rsidRDefault="005800DE" w:rsidP="005800DE">
            <w:pPr>
              <w:rPr>
                <w:b/>
                <w:bCs/>
                <w:sz w:val="18"/>
                <w:szCs w:val="18"/>
              </w:rPr>
            </w:pPr>
            <w:r w:rsidRPr="00FD37E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44" w:type="dxa"/>
            <w:vAlign w:val="center"/>
          </w:tcPr>
          <w:p w:rsidR="005800DE" w:rsidRPr="00FD37E2" w:rsidRDefault="005800DE" w:rsidP="005800DE">
            <w:pPr>
              <w:rPr>
                <w:b/>
                <w:bCs/>
                <w:sz w:val="18"/>
                <w:szCs w:val="18"/>
              </w:rPr>
            </w:pPr>
            <w:r w:rsidRPr="00FD37E2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5800DE" w:rsidTr="005800DE">
        <w:trPr>
          <w:cantSplit/>
          <w:trHeight w:val="4520"/>
        </w:trPr>
        <w:tc>
          <w:tcPr>
            <w:tcW w:w="291" w:type="dxa"/>
          </w:tcPr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</w:p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  <w:p w:rsidR="005800DE" w:rsidRDefault="005800DE" w:rsidP="005800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</w:tcPr>
          <w:p w:rsidR="005800DE" w:rsidRPr="00CB24A8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  <w:r w:rsidRPr="00966A16">
              <w:rPr>
                <w:bCs/>
                <w:sz w:val="20"/>
                <w:szCs w:val="20"/>
              </w:rPr>
              <w:t>Субвенции бюдж</w:t>
            </w:r>
            <w:r w:rsidRPr="00966A16">
              <w:rPr>
                <w:bCs/>
                <w:sz w:val="20"/>
                <w:szCs w:val="20"/>
              </w:rPr>
              <w:t>е</w:t>
            </w:r>
            <w:r w:rsidRPr="00966A16">
              <w:rPr>
                <w:bCs/>
                <w:sz w:val="20"/>
                <w:szCs w:val="20"/>
              </w:rPr>
              <w:t>там сельских пос</w:t>
            </w:r>
            <w:r w:rsidRPr="00966A16">
              <w:rPr>
                <w:bCs/>
                <w:sz w:val="20"/>
                <w:szCs w:val="20"/>
              </w:rPr>
              <w:t>е</w:t>
            </w:r>
            <w:r w:rsidRPr="00966A16">
              <w:rPr>
                <w:bCs/>
                <w:sz w:val="20"/>
                <w:szCs w:val="20"/>
              </w:rPr>
              <w:t>лений на осущест</w:t>
            </w:r>
            <w:r w:rsidRPr="00966A16">
              <w:rPr>
                <w:bCs/>
                <w:sz w:val="20"/>
                <w:szCs w:val="20"/>
              </w:rPr>
              <w:t>в</w:t>
            </w:r>
            <w:r w:rsidRPr="00966A16">
              <w:rPr>
                <w:bCs/>
                <w:sz w:val="20"/>
                <w:szCs w:val="20"/>
              </w:rPr>
              <w:t>ление первичного воинского учёта на территориях, где отсутствуют вое</w:t>
            </w:r>
            <w:r w:rsidRPr="00966A16">
              <w:rPr>
                <w:bCs/>
                <w:sz w:val="20"/>
                <w:szCs w:val="20"/>
              </w:rPr>
              <w:t>н</w:t>
            </w:r>
            <w:r w:rsidRPr="00966A16">
              <w:rPr>
                <w:bCs/>
                <w:sz w:val="20"/>
                <w:szCs w:val="20"/>
              </w:rPr>
              <w:t>ные комиссариаты</w:t>
            </w:r>
            <w:r w:rsidRPr="00CB2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</w:tcPr>
          <w:p w:rsidR="005800DE" w:rsidRDefault="005800DE" w:rsidP="005800DE">
            <w:pPr>
              <w:rPr>
                <w:sz w:val="16"/>
                <w:szCs w:val="16"/>
              </w:rPr>
            </w:pPr>
          </w:p>
          <w:p w:rsidR="005800DE" w:rsidRDefault="005800DE" w:rsidP="005800DE">
            <w:pPr>
              <w:rPr>
                <w:sz w:val="20"/>
                <w:szCs w:val="20"/>
              </w:rPr>
            </w:pPr>
            <w:r w:rsidRPr="00966A16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 202</w:t>
            </w:r>
          </w:p>
          <w:p w:rsidR="005800DE" w:rsidRPr="00966A16" w:rsidRDefault="005800DE" w:rsidP="005800DE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35118 10 0000 151</w:t>
            </w: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00DE" w:rsidRPr="00DA4E47" w:rsidRDefault="005800DE" w:rsidP="00580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91" w:type="dxa"/>
          </w:tcPr>
          <w:p w:rsidR="005800DE" w:rsidRPr="00DA4E47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  <w:p w:rsidR="005800DE" w:rsidRPr="00DA4E47" w:rsidRDefault="005800DE" w:rsidP="00580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5800DE" w:rsidRPr="00CB24A8" w:rsidRDefault="005800DE" w:rsidP="005800DE">
            <w:pPr>
              <w:jc w:val="both"/>
              <w:rPr>
                <w:bCs/>
                <w:sz w:val="18"/>
                <w:szCs w:val="18"/>
              </w:rPr>
            </w:pPr>
            <w:r w:rsidRPr="00966A16">
              <w:rPr>
                <w:sz w:val="20"/>
                <w:szCs w:val="20"/>
              </w:rPr>
              <w:t>Осуществление первичного вои</w:t>
            </w:r>
            <w:r w:rsidRPr="00966A16">
              <w:rPr>
                <w:sz w:val="20"/>
                <w:szCs w:val="20"/>
              </w:rPr>
              <w:t>н</w:t>
            </w:r>
            <w:r w:rsidRPr="00966A16">
              <w:rPr>
                <w:sz w:val="20"/>
                <w:szCs w:val="20"/>
              </w:rPr>
              <w:t>ского учета на территориях, где отсутствуют вое</w:t>
            </w:r>
            <w:r w:rsidRPr="00966A16">
              <w:rPr>
                <w:sz w:val="20"/>
                <w:szCs w:val="20"/>
              </w:rPr>
              <w:t>н</w:t>
            </w:r>
            <w:r w:rsidRPr="00966A16">
              <w:rPr>
                <w:sz w:val="20"/>
                <w:szCs w:val="20"/>
              </w:rPr>
              <w:t>ные комиссариаты по иным непр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граммным мер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приятиям в рамках обеспечения де</w:t>
            </w:r>
            <w:r w:rsidRPr="00966A16">
              <w:rPr>
                <w:sz w:val="20"/>
                <w:szCs w:val="20"/>
              </w:rPr>
              <w:t>я</w:t>
            </w:r>
            <w:r w:rsidRPr="00966A16">
              <w:rPr>
                <w:sz w:val="20"/>
                <w:szCs w:val="20"/>
              </w:rPr>
              <w:t>тельности Адм</w:t>
            </w:r>
            <w:r w:rsidRPr="00966A16">
              <w:rPr>
                <w:sz w:val="20"/>
                <w:szCs w:val="20"/>
              </w:rPr>
              <w:t>и</w:t>
            </w:r>
            <w:r w:rsidRPr="00966A16">
              <w:rPr>
                <w:sz w:val="20"/>
                <w:szCs w:val="20"/>
              </w:rPr>
              <w:t>нистрации Гаг</w:t>
            </w:r>
            <w:r w:rsidRPr="00966A16">
              <w:rPr>
                <w:sz w:val="20"/>
                <w:szCs w:val="20"/>
              </w:rPr>
              <w:t>а</w:t>
            </w:r>
            <w:r w:rsidRPr="00966A16">
              <w:rPr>
                <w:sz w:val="20"/>
                <w:szCs w:val="20"/>
              </w:rPr>
              <w:t>ринского сельск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го поселения (Ра</w:t>
            </w:r>
            <w:r w:rsidRPr="00966A16">
              <w:rPr>
                <w:sz w:val="20"/>
                <w:szCs w:val="20"/>
              </w:rPr>
              <w:t>с</w:t>
            </w:r>
            <w:r w:rsidRPr="00966A16">
              <w:rPr>
                <w:sz w:val="20"/>
                <w:szCs w:val="20"/>
              </w:rPr>
              <w:t>ходы на выплаты персоналу гос</w:t>
            </w:r>
            <w:r w:rsidRPr="00966A16">
              <w:rPr>
                <w:sz w:val="20"/>
                <w:szCs w:val="20"/>
              </w:rPr>
              <w:t>у</w:t>
            </w:r>
            <w:r w:rsidRPr="00966A16">
              <w:rPr>
                <w:sz w:val="20"/>
                <w:szCs w:val="20"/>
              </w:rPr>
              <w:t>дарственных (м</w:t>
            </w:r>
            <w:r w:rsidRPr="00966A16">
              <w:rPr>
                <w:sz w:val="20"/>
                <w:szCs w:val="20"/>
              </w:rPr>
              <w:t>у</w:t>
            </w:r>
            <w:r w:rsidRPr="00966A16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540" w:type="dxa"/>
          </w:tcPr>
          <w:p w:rsidR="005800DE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20" w:type="dxa"/>
          </w:tcPr>
          <w:p w:rsidR="005800DE" w:rsidRDefault="005800DE" w:rsidP="00580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8990051180</w:t>
            </w:r>
          </w:p>
        </w:tc>
        <w:tc>
          <w:tcPr>
            <w:tcW w:w="540" w:type="dxa"/>
          </w:tcPr>
          <w:p w:rsidR="005800DE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</w:tcPr>
          <w:p w:rsidR="005800DE" w:rsidRPr="006C2B5F" w:rsidRDefault="005800DE" w:rsidP="005800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76,6</w:t>
            </w:r>
          </w:p>
        </w:tc>
        <w:tc>
          <w:tcPr>
            <w:tcW w:w="1044" w:type="dxa"/>
          </w:tcPr>
          <w:p w:rsidR="005800DE" w:rsidRPr="00653150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5800DE" w:rsidTr="005800DE">
        <w:trPr>
          <w:trHeight w:val="324"/>
        </w:trPr>
        <w:tc>
          <w:tcPr>
            <w:tcW w:w="291" w:type="dxa"/>
          </w:tcPr>
          <w:p w:rsidR="005800DE" w:rsidRDefault="005800DE" w:rsidP="005800DE">
            <w:pPr>
              <w:ind w:left="-57" w:right="-5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49" w:type="dxa"/>
          </w:tcPr>
          <w:p w:rsidR="005800DE" w:rsidRPr="00CB24A8" w:rsidRDefault="005800DE" w:rsidP="005800DE">
            <w:pPr>
              <w:jc w:val="both"/>
              <w:rPr>
                <w:sz w:val="18"/>
                <w:szCs w:val="18"/>
              </w:rPr>
            </w:pPr>
            <w:r w:rsidRPr="00966A16">
              <w:rPr>
                <w:sz w:val="20"/>
                <w:szCs w:val="20"/>
              </w:rPr>
              <w:t>Субвенции бюдж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там сельских пос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лений на выполн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ние передаваемых полномочий субъе</w:t>
            </w:r>
            <w:r w:rsidRPr="00966A16">
              <w:rPr>
                <w:sz w:val="20"/>
                <w:szCs w:val="20"/>
              </w:rPr>
              <w:t>к</w:t>
            </w:r>
            <w:r w:rsidRPr="00966A16">
              <w:rPr>
                <w:sz w:val="20"/>
                <w:szCs w:val="20"/>
              </w:rPr>
              <w:t>тов Российской Ф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дерации</w:t>
            </w:r>
          </w:p>
        </w:tc>
        <w:tc>
          <w:tcPr>
            <w:tcW w:w="1177" w:type="dxa"/>
          </w:tcPr>
          <w:p w:rsidR="005800DE" w:rsidRDefault="005800DE" w:rsidP="005800DE">
            <w:pPr>
              <w:jc w:val="both"/>
              <w:rPr>
                <w:bCs/>
                <w:sz w:val="16"/>
                <w:szCs w:val="16"/>
              </w:rPr>
            </w:pPr>
          </w:p>
          <w:p w:rsidR="005800DE" w:rsidRDefault="005800DE" w:rsidP="005800D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95120230024100000151</w:t>
            </w:r>
          </w:p>
        </w:tc>
        <w:tc>
          <w:tcPr>
            <w:tcW w:w="992" w:type="dxa"/>
          </w:tcPr>
          <w:p w:rsidR="005800DE" w:rsidRDefault="005800DE" w:rsidP="005800DE">
            <w:pPr>
              <w:jc w:val="both"/>
              <w:rPr>
                <w:bCs/>
                <w:sz w:val="16"/>
                <w:szCs w:val="16"/>
              </w:rPr>
            </w:pPr>
          </w:p>
          <w:p w:rsidR="005800DE" w:rsidRPr="008607BC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91" w:type="dxa"/>
          </w:tcPr>
          <w:p w:rsidR="005800DE" w:rsidRDefault="005800DE" w:rsidP="005800DE">
            <w:pPr>
              <w:rPr>
                <w:bCs/>
                <w:sz w:val="16"/>
                <w:szCs w:val="16"/>
              </w:rPr>
            </w:pPr>
          </w:p>
          <w:p w:rsidR="005800DE" w:rsidRDefault="005800DE" w:rsidP="005800D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836" w:type="dxa"/>
          </w:tcPr>
          <w:p w:rsidR="005800DE" w:rsidRPr="00CB24A8" w:rsidRDefault="005800DE" w:rsidP="005800DE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66A16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</w:t>
            </w:r>
            <w:r w:rsidRPr="00966A16">
              <w:rPr>
                <w:sz w:val="20"/>
                <w:szCs w:val="20"/>
              </w:rPr>
              <w:t>к</w:t>
            </w:r>
            <w:r w:rsidRPr="00966A16">
              <w:rPr>
                <w:sz w:val="20"/>
                <w:szCs w:val="20"/>
              </w:rPr>
              <w:t>тября 2002 года № 273-ЗС «Об адм</w:t>
            </w:r>
            <w:r w:rsidRPr="00966A16">
              <w:rPr>
                <w:sz w:val="20"/>
                <w:szCs w:val="20"/>
              </w:rPr>
              <w:t>и</w:t>
            </w:r>
            <w:r w:rsidRPr="00966A16">
              <w:rPr>
                <w:sz w:val="20"/>
                <w:szCs w:val="20"/>
              </w:rPr>
              <w:t>нистративных правонарушен</w:t>
            </w:r>
            <w:r w:rsidRPr="00966A16">
              <w:rPr>
                <w:sz w:val="20"/>
                <w:szCs w:val="20"/>
              </w:rPr>
              <w:t>и</w:t>
            </w:r>
            <w:r w:rsidRPr="00966A16">
              <w:rPr>
                <w:sz w:val="20"/>
                <w:szCs w:val="20"/>
              </w:rPr>
              <w:t>ях» перечня должностных лиц, уполномоченных составлять прот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колы об админ</w:t>
            </w:r>
            <w:r w:rsidRPr="00966A16">
              <w:rPr>
                <w:sz w:val="20"/>
                <w:szCs w:val="20"/>
              </w:rPr>
              <w:t>и</w:t>
            </w:r>
            <w:r w:rsidRPr="00966A16">
              <w:rPr>
                <w:sz w:val="20"/>
                <w:szCs w:val="20"/>
              </w:rPr>
              <w:t>стративных пр</w:t>
            </w:r>
            <w:r w:rsidRPr="00966A16">
              <w:rPr>
                <w:sz w:val="20"/>
                <w:szCs w:val="20"/>
              </w:rPr>
              <w:t>а</w:t>
            </w:r>
            <w:r w:rsidRPr="00966A16">
              <w:rPr>
                <w:sz w:val="20"/>
                <w:szCs w:val="20"/>
              </w:rPr>
              <w:t>вонарушениях, по иным непр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граммным мер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приятиям в рамках  обеспечения де</w:t>
            </w:r>
            <w:r w:rsidRPr="00966A16">
              <w:rPr>
                <w:sz w:val="20"/>
                <w:szCs w:val="20"/>
              </w:rPr>
              <w:t>я</w:t>
            </w:r>
            <w:r w:rsidRPr="00966A16">
              <w:rPr>
                <w:sz w:val="20"/>
                <w:szCs w:val="20"/>
              </w:rPr>
              <w:t>тельности Адм</w:t>
            </w:r>
            <w:r w:rsidRPr="00966A16">
              <w:rPr>
                <w:sz w:val="20"/>
                <w:szCs w:val="20"/>
              </w:rPr>
              <w:t>и</w:t>
            </w:r>
            <w:r w:rsidRPr="00966A16">
              <w:rPr>
                <w:sz w:val="20"/>
                <w:szCs w:val="20"/>
              </w:rPr>
              <w:t>нистрации Гаг</w:t>
            </w:r>
            <w:r w:rsidRPr="00966A16">
              <w:rPr>
                <w:sz w:val="20"/>
                <w:szCs w:val="20"/>
              </w:rPr>
              <w:t>а</w:t>
            </w:r>
            <w:r w:rsidRPr="00966A16">
              <w:rPr>
                <w:sz w:val="20"/>
                <w:szCs w:val="20"/>
              </w:rPr>
              <w:t>ринского сельск</w:t>
            </w:r>
            <w:r w:rsidRPr="00966A16">
              <w:rPr>
                <w:sz w:val="20"/>
                <w:szCs w:val="20"/>
              </w:rPr>
              <w:t>о</w:t>
            </w:r>
            <w:r w:rsidRPr="00966A16">
              <w:rPr>
                <w:sz w:val="20"/>
                <w:szCs w:val="20"/>
              </w:rPr>
              <w:t>го поселения (Иные закупки товаров, работ и услуг для обесп</w:t>
            </w:r>
            <w:r w:rsidRPr="00966A16">
              <w:rPr>
                <w:sz w:val="20"/>
                <w:szCs w:val="20"/>
              </w:rPr>
              <w:t>е</w:t>
            </w:r>
            <w:r w:rsidRPr="00966A16">
              <w:rPr>
                <w:sz w:val="20"/>
                <w:szCs w:val="20"/>
              </w:rPr>
              <w:t>чения госуда</w:t>
            </w:r>
            <w:r w:rsidRPr="00966A16">
              <w:rPr>
                <w:sz w:val="20"/>
                <w:szCs w:val="20"/>
              </w:rPr>
              <w:t>р</w:t>
            </w:r>
            <w:r w:rsidRPr="00966A16">
              <w:rPr>
                <w:sz w:val="20"/>
                <w:szCs w:val="20"/>
              </w:rPr>
              <w:t>ственных (мун</w:t>
            </w:r>
            <w:r w:rsidRPr="00966A16">
              <w:rPr>
                <w:sz w:val="20"/>
                <w:szCs w:val="20"/>
              </w:rPr>
              <w:t>и</w:t>
            </w:r>
            <w:r w:rsidRPr="00966A16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540" w:type="dxa"/>
          </w:tcPr>
          <w:p w:rsidR="005800DE" w:rsidRDefault="005800DE" w:rsidP="005800DE">
            <w:pPr>
              <w:jc w:val="both"/>
              <w:rPr>
                <w:sz w:val="16"/>
                <w:szCs w:val="16"/>
              </w:rPr>
            </w:pPr>
          </w:p>
          <w:p w:rsidR="005800DE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5800DE" w:rsidRDefault="005800DE" w:rsidP="005800D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00DE" w:rsidRDefault="005800DE" w:rsidP="005800DE">
            <w:pPr>
              <w:ind w:left="-57" w:right="-57"/>
              <w:jc w:val="both"/>
              <w:rPr>
                <w:sz w:val="16"/>
                <w:szCs w:val="16"/>
              </w:rPr>
            </w:pPr>
          </w:p>
          <w:p w:rsidR="005800DE" w:rsidRDefault="005800DE" w:rsidP="00580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8990072390</w:t>
            </w:r>
          </w:p>
        </w:tc>
        <w:tc>
          <w:tcPr>
            <w:tcW w:w="540" w:type="dxa"/>
          </w:tcPr>
          <w:p w:rsidR="005800DE" w:rsidRDefault="005800DE" w:rsidP="005800DE">
            <w:pPr>
              <w:rPr>
                <w:bCs/>
                <w:sz w:val="16"/>
                <w:szCs w:val="16"/>
              </w:rPr>
            </w:pPr>
          </w:p>
          <w:p w:rsidR="005800DE" w:rsidRPr="006C2B5F" w:rsidRDefault="005800DE" w:rsidP="005800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</w:tcPr>
          <w:p w:rsidR="005800DE" w:rsidRDefault="005800DE" w:rsidP="005800DE">
            <w:pPr>
              <w:jc w:val="both"/>
              <w:rPr>
                <w:bCs/>
                <w:sz w:val="16"/>
                <w:szCs w:val="16"/>
              </w:rPr>
            </w:pPr>
          </w:p>
          <w:p w:rsidR="005800DE" w:rsidRPr="008607BC" w:rsidRDefault="005800DE" w:rsidP="0058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44" w:type="dxa"/>
          </w:tcPr>
          <w:p w:rsidR="005800DE" w:rsidRDefault="005800DE" w:rsidP="005800DE">
            <w:pPr>
              <w:rPr>
                <w:bCs/>
                <w:sz w:val="16"/>
                <w:szCs w:val="16"/>
              </w:rPr>
            </w:pPr>
          </w:p>
          <w:p w:rsidR="005800DE" w:rsidRPr="008607BC" w:rsidRDefault="005800DE" w:rsidP="005800DE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</w:tr>
      <w:tr w:rsidR="005800DE" w:rsidTr="005800DE">
        <w:trPr>
          <w:trHeight w:val="334"/>
        </w:trPr>
        <w:tc>
          <w:tcPr>
            <w:tcW w:w="291" w:type="dxa"/>
          </w:tcPr>
          <w:p w:rsidR="005800DE" w:rsidRDefault="005800DE" w:rsidP="005800DE">
            <w:pPr>
              <w:ind w:right="-57"/>
              <w:rPr>
                <w:bCs/>
                <w:sz w:val="16"/>
                <w:szCs w:val="16"/>
              </w:rPr>
            </w:pPr>
          </w:p>
        </w:tc>
        <w:tc>
          <w:tcPr>
            <w:tcW w:w="2049" w:type="dxa"/>
          </w:tcPr>
          <w:p w:rsidR="005800DE" w:rsidRPr="006C2B5F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  <w:r w:rsidRPr="006C2B5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77" w:type="dxa"/>
          </w:tcPr>
          <w:p w:rsidR="005800DE" w:rsidRPr="006C2B5F" w:rsidRDefault="005800DE" w:rsidP="005800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800DE" w:rsidRPr="006C2B5F" w:rsidRDefault="005800DE" w:rsidP="005800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891" w:type="dxa"/>
          </w:tcPr>
          <w:p w:rsidR="005800DE" w:rsidRPr="006C2B5F" w:rsidRDefault="005800DE" w:rsidP="005800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79,6</w:t>
            </w:r>
          </w:p>
        </w:tc>
        <w:tc>
          <w:tcPr>
            <w:tcW w:w="1836" w:type="dxa"/>
          </w:tcPr>
          <w:p w:rsidR="005800DE" w:rsidRPr="006C2B5F" w:rsidRDefault="005800DE" w:rsidP="005800D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5800DE" w:rsidRPr="006C2B5F" w:rsidRDefault="005800DE" w:rsidP="005800DE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800DE" w:rsidRPr="006C2B5F" w:rsidRDefault="005800DE" w:rsidP="005800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800DE" w:rsidRPr="006C2B5F" w:rsidRDefault="005800DE" w:rsidP="005800D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800DE" w:rsidRPr="006C2B5F" w:rsidRDefault="005800DE" w:rsidP="005800DE">
            <w:pPr>
              <w:ind w:left="-57" w:right="-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044" w:type="dxa"/>
          </w:tcPr>
          <w:p w:rsidR="005800DE" w:rsidRPr="006C2B5F" w:rsidRDefault="005800DE" w:rsidP="005800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79,6</w:t>
            </w:r>
          </w:p>
        </w:tc>
      </w:tr>
    </w:tbl>
    <w:p w:rsidR="00803C70" w:rsidRDefault="00803C70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9E5798" w:rsidRPr="00BC7200" w:rsidRDefault="005800DE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A3BEB" w:rsidRPr="007E3160">
        <w:rPr>
          <w:b/>
          <w:sz w:val="28"/>
          <w:szCs w:val="28"/>
        </w:rPr>
        <w:t>.</w:t>
      </w:r>
      <w:r w:rsidR="00AA3BEB" w:rsidRPr="00A452FB">
        <w:rPr>
          <w:sz w:val="28"/>
          <w:szCs w:val="28"/>
        </w:rPr>
        <w:t xml:space="preserve"> Приложение </w:t>
      </w:r>
      <w:r w:rsidR="00AA3BEB">
        <w:rPr>
          <w:sz w:val="28"/>
          <w:szCs w:val="28"/>
        </w:rPr>
        <w:t>10</w:t>
      </w:r>
      <w:r w:rsidR="00AA3BEB" w:rsidRPr="00A452FB">
        <w:rPr>
          <w:sz w:val="28"/>
          <w:szCs w:val="28"/>
        </w:rPr>
        <w:t xml:space="preserve"> «</w:t>
      </w:r>
      <w:r w:rsidR="00AA3BEB" w:rsidRPr="00AA3BEB">
        <w:rPr>
          <w:sz w:val="28"/>
          <w:szCs w:val="28"/>
        </w:rPr>
        <w:t>Межбюджетные трансферты, предоставляемые бюджету Г</w:t>
      </w:r>
      <w:r w:rsidR="00AA3BEB">
        <w:rPr>
          <w:sz w:val="28"/>
          <w:szCs w:val="28"/>
        </w:rPr>
        <w:t>аг</w:t>
      </w:r>
      <w:r w:rsidR="00AA3BEB">
        <w:rPr>
          <w:sz w:val="28"/>
          <w:szCs w:val="28"/>
        </w:rPr>
        <w:t>а</w:t>
      </w:r>
      <w:r w:rsidR="00AA3BEB" w:rsidRPr="00AA3BEB">
        <w:rPr>
          <w:sz w:val="28"/>
          <w:szCs w:val="28"/>
        </w:rPr>
        <w:t>ринского сельского поселения</w:t>
      </w:r>
      <w:r w:rsidR="00AA3BEB">
        <w:rPr>
          <w:sz w:val="28"/>
          <w:szCs w:val="28"/>
        </w:rPr>
        <w:t xml:space="preserve"> </w:t>
      </w:r>
      <w:r w:rsidR="00AA3BEB" w:rsidRPr="00AA3BEB">
        <w:rPr>
          <w:sz w:val="28"/>
          <w:szCs w:val="28"/>
        </w:rPr>
        <w:t>на 2018 год и на плановый период 2019 и 2020 г</w:t>
      </w:r>
      <w:r w:rsidR="00AA3BEB">
        <w:rPr>
          <w:sz w:val="28"/>
          <w:szCs w:val="28"/>
        </w:rPr>
        <w:t>о</w:t>
      </w:r>
      <w:r w:rsidR="00AA3BEB" w:rsidRPr="00AA3BEB">
        <w:rPr>
          <w:sz w:val="28"/>
          <w:szCs w:val="28"/>
        </w:rPr>
        <w:t>дов</w:t>
      </w:r>
      <w:r w:rsidR="00AA3BEB"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003437">
          <w:footerReference w:type="even" r:id="rId9"/>
          <w:footerReference w:type="default" r:id="rId10"/>
          <w:pgSz w:w="11906" w:h="16838"/>
          <w:pgMar w:top="284" w:right="567" w:bottom="426" w:left="1418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2019 и 2020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9E5798" w:rsidRDefault="009E5798" w:rsidP="009E57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983318" w:rsidRPr="00C062A0" w:rsidTr="00751F0F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983318" w:rsidRPr="00C062A0" w:rsidRDefault="00983318" w:rsidP="009E579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1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2</w:t>
            </w:r>
          </w:p>
          <w:p w:rsidR="00983318" w:rsidRPr="00C062A0" w:rsidRDefault="00983318" w:rsidP="009E579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ind w:left="540" w:hanging="540"/>
              <w:jc w:val="center"/>
              <w:rPr>
                <w:b/>
                <w:bCs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83318" w:rsidRPr="00C062A0" w:rsidTr="00751F0F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983318" w:rsidRPr="009E5798" w:rsidRDefault="00983318" w:rsidP="009E579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983318" w:rsidRPr="009E5798" w:rsidRDefault="00983318" w:rsidP="009E579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</w:tr>
      <w:tr w:rsidR="00983318" w:rsidRPr="00C062A0" w:rsidTr="00751F0F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983318" w:rsidRPr="00C062A0" w:rsidTr="00751F0F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83318" w:rsidRPr="00FC59A9" w:rsidRDefault="00983318" w:rsidP="009E579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983318" w:rsidRPr="00F34C1A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042A68" w:rsidRDefault="0098331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042A68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C062A0" w:rsidRDefault="00983318" w:rsidP="009E579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983318" w:rsidRPr="004C1D0C" w:rsidRDefault="00983318" w:rsidP="009E579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83318" w:rsidRPr="00F34C1A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983318" w:rsidRPr="004C1D0C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83318" w:rsidRPr="004C1D0C" w:rsidRDefault="00983318" w:rsidP="009E579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83318" w:rsidRPr="001B2299" w:rsidRDefault="00983318" w:rsidP="009E579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49,9</w:t>
            </w:r>
          </w:p>
        </w:tc>
      </w:tr>
      <w:tr w:rsidR="00983318" w:rsidRPr="00C062A0" w:rsidTr="00751F0F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Default="00983318" w:rsidP="009E5798">
            <w:pPr>
              <w:jc w:val="both"/>
            </w:pP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FA6FB6" w:rsidRDefault="00983318" w:rsidP="00FA6FB6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751F0F" w:rsidRDefault="00751F0F" w:rsidP="009E5798">
            <w:pPr>
              <w:jc w:val="both"/>
            </w:pPr>
          </w:p>
        </w:tc>
        <w:tc>
          <w:tcPr>
            <w:tcW w:w="2977" w:type="dxa"/>
            <w:vMerge w:val="restart"/>
          </w:tcPr>
          <w:p w:rsidR="00751F0F" w:rsidRDefault="00751F0F" w:rsidP="009E579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751F0F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751F0F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  <w:r>
              <w:t>4</w:t>
            </w:r>
          </w:p>
          <w:p w:rsidR="00751F0F" w:rsidRDefault="00751F0F" w:rsidP="009E5798">
            <w:pPr>
              <w:ind w:left="540" w:hanging="540"/>
              <w:jc w:val="both"/>
            </w:pPr>
            <w:r>
              <w:lastRenderedPageBreak/>
              <w:t>5</w:t>
            </w:r>
          </w:p>
        </w:tc>
        <w:tc>
          <w:tcPr>
            <w:tcW w:w="426" w:type="dxa"/>
            <w:vMerge/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751F0F" w:rsidRPr="001B2299" w:rsidRDefault="00751F0F" w:rsidP="009E579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751F0F" w:rsidRPr="004C1D0C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751F0F" w:rsidRPr="004C1D0C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751F0F" w:rsidRPr="004C1D0C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751F0F" w:rsidRPr="004C1D0C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  <w:p w:rsidR="009E5798" w:rsidRDefault="009E5798" w:rsidP="009E579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5F1146" w:rsidP="009E5798">
            <w:pPr>
              <w:jc w:val="center"/>
            </w:pPr>
            <w:r>
              <w:t>601,8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549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5798" w:rsidRPr="00FB5CAB" w:rsidRDefault="00751F0F" w:rsidP="009E579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A523C8" w:rsidRDefault="005F1146" w:rsidP="009E5798">
            <w:pPr>
              <w:jc w:val="center"/>
              <w:rPr>
                <w:b/>
              </w:rPr>
            </w:pPr>
            <w:r>
              <w:rPr>
                <w:b/>
              </w:rPr>
              <w:t>1022,9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A523C8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FA6FB6" w:rsidRDefault="00FA6FB6" w:rsidP="009E5798"/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644C">
        <w:rPr>
          <w:sz w:val="28"/>
          <w:szCs w:val="28"/>
        </w:rPr>
        <w:t>31</w:t>
      </w:r>
      <w:r w:rsidR="00072E20">
        <w:rPr>
          <w:sz w:val="28"/>
          <w:szCs w:val="28"/>
        </w:rPr>
        <w:t xml:space="preserve">» </w:t>
      </w:r>
      <w:r w:rsidR="00125F26">
        <w:rPr>
          <w:sz w:val="28"/>
          <w:szCs w:val="28"/>
        </w:rPr>
        <w:t>ию</w:t>
      </w:r>
      <w:r w:rsidR="005F1146">
        <w:rPr>
          <w:sz w:val="28"/>
          <w:szCs w:val="28"/>
        </w:rPr>
        <w:t>л</w:t>
      </w:r>
      <w:r w:rsidR="00125F26">
        <w:rPr>
          <w:sz w:val="28"/>
          <w:szCs w:val="28"/>
        </w:rPr>
        <w:t>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803C70">
          <w:pgSz w:w="16838" w:h="11906" w:orient="landscape" w:code="9"/>
          <w:pgMar w:top="709" w:right="536" w:bottom="56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68644C">
        <w:rPr>
          <w:sz w:val="28"/>
          <w:szCs w:val="28"/>
        </w:rPr>
        <w:t>71</w:t>
      </w:r>
    </w:p>
    <w:p w:rsidR="00D12C13" w:rsidRPr="005244CB" w:rsidRDefault="00D12C13" w:rsidP="00B80AB4">
      <w:pPr>
        <w:autoSpaceDE w:val="0"/>
        <w:autoSpaceDN w:val="0"/>
        <w:adjustRightInd w:val="0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19" w:rsidRDefault="00A05919">
      <w:r>
        <w:separator/>
      </w:r>
    </w:p>
  </w:endnote>
  <w:endnote w:type="continuationSeparator" w:id="0">
    <w:p w:rsidR="00A05919" w:rsidRDefault="00A0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E" w:rsidRDefault="005800D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800DE" w:rsidRDefault="005800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E" w:rsidRDefault="005800D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855">
      <w:rPr>
        <w:rStyle w:val="a6"/>
        <w:noProof/>
      </w:rPr>
      <w:t>13</w:t>
    </w:r>
    <w:r>
      <w:rPr>
        <w:rStyle w:val="a6"/>
      </w:rPr>
      <w:fldChar w:fldCharType="end"/>
    </w:r>
  </w:p>
  <w:p w:rsidR="005800DE" w:rsidRDefault="00580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19" w:rsidRDefault="00A05919">
      <w:r>
        <w:separator/>
      </w:r>
    </w:p>
  </w:footnote>
  <w:footnote w:type="continuationSeparator" w:id="0">
    <w:p w:rsidR="00A05919" w:rsidRDefault="00A0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3B43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3422-8958-494E-A7E7-CCCBB12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33</Pages>
  <Words>8327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55686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165</cp:revision>
  <cp:lastPrinted>2018-07-31T06:47:00Z</cp:lastPrinted>
  <dcterms:created xsi:type="dcterms:W3CDTF">2016-09-16T06:54:00Z</dcterms:created>
  <dcterms:modified xsi:type="dcterms:W3CDTF">2018-07-31T06:49:00Z</dcterms:modified>
</cp:coreProperties>
</file>