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4" w:type="dxa"/>
        <w:tblInd w:w="-134" w:type="dxa"/>
        <w:tblLook w:val="04A0" w:firstRow="1" w:lastRow="0" w:firstColumn="1" w:lastColumn="0" w:noHBand="0" w:noVBand="1"/>
      </w:tblPr>
      <w:tblGrid>
        <w:gridCol w:w="15882"/>
        <w:gridCol w:w="222"/>
      </w:tblGrid>
      <w:tr w:rsidR="000E3F5E" w:rsidRPr="00B76B3B" w:rsidTr="00A0162E">
        <w:tc>
          <w:tcPr>
            <w:tcW w:w="15882" w:type="dxa"/>
          </w:tcPr>
          <w:p w:rsidR="00C7027F" w:rsidRDefault="00C7027F" w:rsidP="00E22C59">
            <w:pPr>
              <w:pStyle w:val="ConsPlusNormal"/>
              <w:spacing w:line="240" w:lineRule="auto"/>
              <w:ind w:firstLine="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87567A" w:rsidRPr="00B76B3B" w:rsidTr="00057ACE">
              <w:tc>
                <w:tcPr>
                  <w:tcW w:w="5210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</w:p>
              </w:tc>
              <w:tc>
                <w:tcPr>
                  <w:tcW w:w="5211" w:type="dxa"/>
                  <w:shd w:val="clear" w:color="auto" w:fill="auto"/>
                </w:tcPr>
                <w:p w:rsidR="00E23C94" w:rsidRDefault="00E23C94" w:rsidP="00E23C94">
                  <w:r>
                    <w:t xml:space="preserve">Приложение  5   </w:t>
                  </w:r>
                </w:p>
                <w:p w:rsidR="00E23C94" w:rsidRDefault="00E23C94" w:rsidP="00E23C9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E23C94" w:rsidRDefault="00E23C94" w:rsidP="00E23C9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23C94" w:rsidRDefault="00E23C94" w:rsidP="00E23C9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поселения Морозовского района на 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87567A" w:rsidRPr="00B76B3B" w:rsidRDefault="0087567A" w:rsidP="00E23C94">
                  <w:pPr>
                    <w:rPr>
                      <w:bCs/>
                    </w:rPr>
                  </w:pPr>
                </w:p>
              </w:tc>
            </w:tr>
          </w:tbl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Перечень главных администраторов источников</w:t>
            </w:r>
          </w:p>
          <w:p w:rsidR="0087567A" w:rsidRPr="00B76B3B" w:rsidRDefault="0087567A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финансирования дефицита бюджета Гагаринского сельского поселения</w:t>
            </w:r>
          </w:p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Морозовского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835"/>
              <w:gridCol w:w="6911"/>
            </w:tblGrid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Администрация Гагаринского сельского поселения</w:t>
                  </w:r>
                </w:p>
              </w:tc>
            </w:tr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DC59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ОКТМО 60634423      ИНН 6121009513   КПП 61210100</w:t>
                  </w:r>
                  <w:r w:rsidR="00DC592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Увеличение прочих остатков денежных средств бюджетов </w:t>
                  </w:r>
                  <w:r w:rsidR="000229DE" w:rsidRPr="00B76B3B">
                    <w:rPr>
                      <w:bCs/>
                    </w:rPr>
                    <w:t>сел</w:t>
                  </w:r>
                  <w:r w:rsidR="000229DE" w:rsidRPr="00B76B3B">
                    <w:rPr>
                      <w:bCs/>
                    </w:rPr>
                    <w:t>ь</w:t>
                  </w:r>
                  <w:r w:rsidR="000229DE" w:rsidRPr="00B76B3B">
                    <w:rPr>
                      <w:bCs/>
                    </w:rPr>
                    <w:t xml:space="preserve">ских </w:t>
                  </w:r>
                  <w:r w:rsidRPr="00B76B3B">
                    <w:rPr>
                      <w:bCs/>
                    </w:rPr>
                    <w:t>поселений</w:t>
                  </w:r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Уменьшение прочих остатков денежных средств бюджетов</w:t>
                  </w:r>
                  <w:r w:rsidR="000229DE" w:rsidRPr="00B76B3B">
                    <w:rPr>
                      <w:bCs/>
                    </w:rPr>
                    <w:t xml:space="preserve"> сельских </w:t>
                  </w:r>
                  <w:r w:rsidRPr="00B76B3B">
                    <w:rPr>
                      <w:bCs/>
                    </w:rPr>
                    <w:t xml:space="preserve"> поселений</w:t>
                  </w:r>
                </w:p>
              </w:tc>
            </w:tr>
          </w:tbl>
          <w:p w:rsidR="0087567A" w:rsidRPr="00B76B3B" w:rsidRDefault="0087567A" w:rsidP="0087567A">
            <w:pPr>
              <w:rPr>
                <w:b/>
              </w:rPr>
            </w:pPr>
          </w:p>
          <w:p w:rsidR="000E3F5E" w:rsidRDefault="00823D9F" w:rsidP="00E04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Default="00E0425C" w:rsidP="00E0425C">
            <w:pPr>
              <w:rPr>
                <w:sz w:val="28"/>
                <w:szCs w:val="28"/>
              </w:rPr>
            </w:pPr>
          </w:p>
          <w:p w:rsidR="00E0425C" w:rsidRPr="00B76B3B" w:rsidRDefault="00E0425C" w:rsidP="00F733EE"/>
        </w:tc>
        <w:tc>
          <w:tcPr>
            <w:tcW w:w="222" w:type="dxa"/>
          </w:tcPr>
          <w:p w:rsidR="000E3F5E" w:rsidRPr="00B76B3B" w:rsidRDefault="000E3F5E" w:rsidP="008D7ADB"/>
        </w:tc>
      </w:tr>
    </w:tbl>
    <w:p w:rsidR="00BB5863" w:rsidRDefault="00BB5863" w:rsidP="00F733EE">
      <w:pPr>
        <w:jc w:val="both"/>
        <w:rPr>
          <w:sz w:val="28"/>
          <w:szCs w:val="28"/>
        </w:rPr>
      </w:pPr>
    </w:p>
    <w:sectPr w:rsidR="00BB5863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74" w:rsidRDefault="00F02274">
      <w:r>
        <w:separator/>
      </w:r>
    </w:p>
  </w:endnote>
  <w:endnote w:type="continuationSeparator" w:id="0">
    <w:p w:rsidR="00F02274" w:rsidRDefault="00F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3EE">
      <w:rPr>
        <w:rStyle w:val="a6"/>
        <w:noProof/>
      </w:rPr>
      <w:t>2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74" w:rsidRDefault="00F02274">
      <w:r>
        <w:separator/>
      </w:r>
    </w:p>
  </w:footnote>
  <w:footnote w:type="continuationSeparator" w:id="0">
    <w:p w:rsidR="00F02274" w:rsidRDefault="00F0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453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2193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2D4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50F2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0F3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1FB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62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3A5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506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8A6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92B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25C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3C94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27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33EE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14A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A51F-267C-4810-927D-0C0337A9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642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4</cp:revision>
  <cp:lastPrinted>2015-02-16T06:56:00Z</cp:lastPrinted>
  <dcterms:created xsi:type="dcterms:W3CDTF">2015-12-08T11:35:00Z</dcterms:created>
  <dcterms:modified xsi:type="dcterms:W3CDTF">2015-12-25T16:44:00Z</dcterms:modified>
</cp:coreProperties>
</file>