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0F4494" w:rsidP="00880431">
      <w:pPr>
        <w:pStyle w:val="a7"/>
        <w:ind w:left="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BC62F0" w:rsidRPr="00210E84">
        <w:rPr>
          <w:sz w:val="28"/>
          <w:szCs w:val="28"/>
        </w:rPr>
        <w:t xml:space="preserve">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210E84" w:rsidTr="005D4005">
        <w:trPr>
          <w:trHeight w:val="503"/>
        </w:trPr>
        <w:tc>
          <w:tcPr>
            <w:tcW w:w="3284" w:type="dxa"/>
          </w:tcPr>
          <w:p w:rsidR="005D4005" w:rsidRPr="00210E84" w:rsidRDefault="005D4005" w:rsidP="008F01A6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</w:t>
            </w:r>
          </w:p>
          <w:p w:rsidR="005D4005" w:rsidRPr="00210E84" w:rsidRDefault="005D4005" w:rsidP="008F01A6">
            <w:pPr>
              <w:rPr>
                <w:sz w:val="28"/>
                <w:szCs w:val="28"/>
              </w:rPr>
            </w:pPr>
          </w:p>
          <w:p w:rsidR="005D4005" w:rsidRPr="00210E84" w:rsidRDefault="00474916" w:rsidP="0047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  <w:r w:rsidR="00373480">
              <w:rPr>
                <w:sz w:val="28"/>
                <w:szCs w:val="28"/>
              </w:rPr>
              <w:t xml:space="preserve"> </w:t>
            </w:r>
            <w:r w:rsidR="00697F9D" w:rsidRPr="00210E84">
              <w:rPr>
                <w:sz w:val="28"/>
                <w:szCs w:val="28"/>
              </w:rPr>
              <w:t xml:space="preserve"> </w:t>
            </w:r>
            <w:r w:rsidR="005D4005" w:rsidRPr="00210E84">
              <w:rPr>
                <w:sz w:val="28"/>
                <w:szCs w:val="28"/>
              </w:rPr>
              <w:t>201</w:t>
            </w:r>
            <w:r w:rsidR="009A2765">
              <w:rPr>
                <w:sz w:val="28"/>
                <w:szCs w:val="28"/>
              </w:rPr>
              <w:t>5</w:t>
            </w:r>
            <w:r w:rsidR="005D4005" w:rsidRPr="00210E84">
              <w:rPr>
                <w:sz w:val="28"/>
                <w:szCs w:val="28"/>
              </w:rPr>
              <w:t xml:space="preserve"> г</w:t>
            </w:r>
            <w:r w:rsidR="00BB3FCE">
              <w:rPr>
                <w:sz w:val="28"/>
                <w:szCs w:val="28"/>
              </w:rPr>
              <w:t>.</w:t>
            </w:r>
            <w:r w:rsidR="005D4005" w:rsidRPr="00210E84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210E84" w:rsidRDefault="005D4005" w:rsidP="002126AE">
            <w:pPr>
              <w:jc w:val="center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№  </w:t>
            </w:r>
            <w:r w:rsidR="00474916">
              <w:rPr>
                <w:sz w:val="28"/>
                <w:szCs w:val="28"/>
              </w:rPr>
              <w:t>85</w:t>
            </w:r>
          </w:p>
        </w:tc>
        <w:tc>
          <w:tcPr>
            <w:tcW w:w="3284" w:type="dxa"/>
          </w:tcPr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210E84" w:rsidRDefault="005D4005" w:rsidP="008F01A6">
            <w:pPr>
              <w:jc w:val="right"/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210E84" w:rsidRDefault="005D4005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</w:t>
            </w:r>
          </w:p>
          <w:p w:rsidR="005D4005" w:rsidRPr="00210E84" w:rsidRDefault="005D4005">
            <w:pPr>
              <w:rPr>
                <w:sz w:val="28"/>
                <w:szCs w:val="28"/>
              </w:rPr>
            </w:pPr>
          </w:p>
          <w:p w:rsidR="005D4005" w:rsidRPr="00210E84" w:rsidRDefault="005D4005" w:rsidP="00667A1A">
            <w:pPr>
              <w:rPr>
                <w:sz w:val="28"/>
                <w:szCs w:val="28"/>
              </w:rPr>
            </w:pPr>
            <w:r w:rsidRPr="00210E84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84" w:type="dxa"/>
          </w:tcPr>
          <w:p w:rsidR="005D4005" w:rsidRPr="00210E84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210E84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210E84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2C3CBC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25C6"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>
              <w:rPr>
                <w:bCs/>
                <w:sz w:val="28"/>
                <w:szCs w:val="28"/>
              </w:rPr>
              <w:t>6</w:t>
            </w:r>
            <w:r w:rsidRPr="00210E84">
              <w:rPr>
                <w:bCs/>
                <w:sz w:val="28"/>
                <w:szCs w:val="28"/>
              </w:rPr>
              <w:t xml:space="preserve"> год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210E84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C825C6" w:rsidRDefault="00C825C6" w:rsidP="00B505F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</w:t>
      </w:r>
      <w:r w:rsidRPr="00210E84">
        <w:rPr>
          <w:b/>
          <w:sz w:val="28"/>
          <w:szCs w:val="28"/>
        </w:rPr>
        <w:t>о</w:t>
      </w:r>
      <w:r w:rsidRPr="00210E84">
        <w:rPr>
          <w:b/>
          <w:sz w:val="28"/>
          <w:szCs w:val="28"/>
        </w:rPr>
        <w:t>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2F52CC">
        <w:rPr>
          <w:b/>
          <w:sz w:val="28"/>
          <w:szCs w:val="28"/>
        </w:rPr>
        <w:t>6</w:t>
      </w:r>
      <w:r w:rsidR="007E73A9" w:rsidRPr="00210E84">
        <w:rPr>
          <w:b/>
          <w:sz w:val="28"/>
          <w:szCs w:val="28"/>
        </w:rPr>
        <w:t xml:space="preserve"> год </w:t>
      </w:r>
    </w:p>
    <w:p w:rsidR="002F52CC" w:rsidRPr="00210E84" w:rsidRDefault="002F52CC" w:rsidP="002F52CC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725592" w:rsidRPr="00210E84" w:rsidRDefault="00C825C6" w:rsidP="00B505F9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2F52CC">
        <w:rPr>
          <w:sz w:val="28"/>
          <w:szCs w:val="28"/>
        </w:rPr>
        <w:t>6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2F52CC">
        <w:rPr>
          <w:sz w:val="28"/>
          <w:szCs w:val="28"/>
        </w:rPr>
        <w:t>6,4</w:t>
      </w:r>
      <w:r w:rsidR="00BB6DEC" w:rsidRPr="00210E84">
        <w:rPr>
          <w:sz w:val="28"/>
          <w:szCs w:val="28"/>
        </w:rPr>
        <w:t xml:space="preserve"> пр</w:t>
      </w:r>
      <w:r w:rsidR="00BB6DEC" w:rsidRPr="00210E84">
        <w:rPr>
          <w:sz w:val="28"/>
          <w:szCs w:val="28"/>
        </w:rPr>
        <w:t>о</w:t>
      </w:r>
      <w:r w:rsidR="00BB6DEC" w:rsidRPr="00210E84">
        <w:rPr>
          <w:sz w:val="28"/>
          <w:szCs w:val="28"/>
        </w:rPr>
        <w:t>цента (декабрь 201</w:t>
      </w:r>
      <w:r w:rsidR="002F52CC">
        <w:rPr>
          <w:sz w:val="28"/>
          <w:szCs w:val="28"/>
        </w:rPr>
        <w:t>6</w:t>
      </w:r>
      <w:r w:rsidR="00BB6DEC" w:rsidRPr="00210E84">
        <w:rPr>
          <w:sz w:val="28"/>
          <w:szCs w:val="28"/>
        </w:rPr>
        <w:t xml:space="preserve"> года к декабрю 201</w:t>
      </w:r>
      <w:r w:rsidR="002F52CC">
        <w:rPr>
          <w:sz w:val="28"/>
          <w:szCs w:val="28"/>
        </w:rPr>
        <w:t>5</w:t>
      </w:r>
      <w:r w:rsidR="00BB6DEC" w:rsidRPr="00210E84">
        <w:rPr>
          <w:sz w:val="28"/>
          <w:szCs w:val="28"/>
        </w:rPr>
        <w:t xml:space="preserve"> года)</w:t>
      </w:r>
      <w:r w:rsidR="00294196">
        <w:rPr>
          <w:sz w:val="28"/>
          <w:szCs w:val="28"/>
        </w:rPr>
        <w:t>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B505F9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</w:t>
      </w:r>
      <w:r w:rsidR="00767364" w:rsidRPr="00210E84">
        <w:rPr>
          <w:sz w:val="28"/>
          <w:szCs w:val="28"/>
        </w:rPr>
        <w:t>е</w:t>
      </w:r>
      <w:r w:rsidR="00767364" w:rsidRPr="00210E84">
        <w:rPr>
          <w:sz w:val="28"/>
          <w:szCs w:val="28"/>
        </w:rPr>
        <w:t>ния</w:t>
      </w:r>
      <w:r w:rsidRPr="00210E84">
        <w:rPr>
          <w:sz w:val="28"/>
          <w:szCs w:val="28"/>
        </w:rPr>
        <w:t xml:space="preserve"> в сумме </w:t>
      </w:r>
      <w:r w:rsidR="00D72C92">
        <w:rPr>
          <w:sz w:val="28"/>
          <w:szCs w:val="28"/>
        </w:rPr>
        <w:t>7235,4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B505F9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2F52CC">
        <w:rPr>
          <w:sz w:val="28"/>
          <w:szCs w:val="28"/>
        </w:rPr>
        <w:t>7</w:t>
      </w:r>
      <w:r w:rsidR="00D72C92">
        <w:rPr>
          <w:sz w:val="28"/>
          <w:szCs w:val="28"/>
        </w:rPr>
        <w:t>765,0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475136" w:rsidRPr="00210E84" w:rsidRDefault="00475136" w:rsidP="00B505F9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E84">
        <w:rPr>
          <w:sz w:val="28"/>
          <w:szCs w:val="28"/>
        </w:rPr>
        <w:t>) верхний предел муниципального внутреннего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201</w:t>
      </w:r>
      <w:r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года в сумме 0.0 тыс. рублей, в том числе вер</w:t>
      </w:r>
      <w:r w:rsidRPr="00210E84">
        <w:rPr>
          <w:sz w:val="28"/>
          <w:szCs w:val="28"/>
        </w:rPr>
        <w:t>х</w:t>
      </w:r>
      <w:r w:rsidRPr="00210E84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в сумме 0.0 тыс. рублей;</w:t>
      </w:r>
    </w:p>
    <w:p w:rsidR="00767364" w:rsidRPr="00210E84" w:rsidRDefault="00475136" w:rsidP="00B505F9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7364" w:rsidRPr="00210E84">
        <w:rPr>
          <w:sz w:val="28"/>
          <w:szCs w:val="28"/>
        </w:rPr>
        <w:t xml:space="preserve">) предельный объем муниципального долга Гагаринского сельского поселения в сумме </w:t>
      </w:r>
      <w:r w:rsidR="002F52CC">
        <w:rPr>
          <w:sz w:val="28"/>
          <w:szCs w:val="28"/>
        </w:rPr>
        <w:t>5</w:t>
      </w:r>
      <w:r w:rsidR="00F97E7A">
        <w:rPr>
          <w:sz w:val="28"/>
          <w:szCs w:val="28"/>
        </w:rPr>
        <w:t>408,5</w:t>
      </w:r>
      <w:r w:rsidR="00767364" w:rsidRPr="00210E84">
        <w:rPr>
          <w:sz w:val="28"/>
          <w:szCs w:val="28"/>
        </w:rPr>
        <w:t xml:space="preserve"> тыс. рублей;</w:t>
      </w:r>
    </w:p>
    <w:p w:rsidR="00913C96" w:rsidRPr="00210E84" w:rsidRDefault="00922224" w:rsidP="00B505F9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B505F9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2F52CC">
        <w:rPr>
          <w:sz w:val="28"/>
          <w:szCs w:val="28"/>
        </w:rPr>
        <w:t>529,6</w:t>
      </w:r>
      <w:r w:rsidR="00767364" w:rsidRPr="00210E84">
        <w:rPr>
          <w:sz w:val="28"/>
          <w:szCs w:val="28"/>
        </w:rPr>
        <w:t xml:space="preserve"> тыс. рублей;</w:t>
      </w:r>
    </w:p>
    <w:p w:rsidR="00033A53" w:rsidRPr="00210E84" w:rsidRDefault="00725592" w:rsidP="00B505F9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2. </w:t>
      </w:r>
      <w:r w:rsidR="00A54AFE" w:rsidRPr="00210E84">
        <w:rPr>
          <w:sz w:val="28"/>
          <w:szCs w:val="28"/>
        </w:rPr>
        <w:t>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="00A54AFE" w:rsidRPr="00210E84">
        <w:rPr>
          <w:sz w:val="28"/>
          <w:szCs w:val="28"/>
        </w:rPr>
        <w:t xml:space="preserve"> объем поступлений доходов на 201</w:t>
      </w:r>
      <w:r w:rsidR="002F52CC">
        <w:rPr>
          <w:sz w:val="28"/>
          <w:szCs w:val="28"/>
        </w:rPr>
        <w:t>6</w:t>
      </w:r>
      <w:r w:rsidR="00064AB8" w:rsidRPr="00210E84">
        <w:rPr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 xml:space="preserve"> год согласно приложению 1 к настоящему решению</w:t>
      </w:r>
      <w:r w:rsidR="002F52CC">
        <w:rPr>
          <w:sz w:val="28"/>
          <w:szCs w:val="28"/>
        </w:rPr>
        <w:t>.</w:t>
      </w:r>
    </w:p>
    <w:p w:rsidR="00C022ED" w:rsidRPr="00210E84" w:rsidRDefault="00E82730" w:rsidP="00B505F9">
      <w:pPr>
        <w:ind w:firstLine="902"/>
        <w:jc w:val="both"/>
        <w:rPr>
          <w:snapToGrid w:val="0"/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поселения на 201</w:t>
      </w:r>
      <w:r w:rsidR="002F52CC">
        <w:rPr>
          <w:sz w:val="28"/>
          <w:szCs w:val="28"/>
        </w:rPr>
        <w:t>6</w:t>
      </w:r>
      <w:r w:rsidR="00576B33" w:rsidRPr="00210E84">
        <w:rPr>
          <w:sz w:val="28"/>
          <w:szCs w:val="28"/>
        </w:rPr>
        <w:t xml:space="preserve"> год согласно приложению </w:t>
      </w:r>
      <w:r w:rsidR="002F52CC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</w:t>
      </w:r>
      <w:r w:rsidR="00281B33" w:rsidRPr="00210E84">
        <w:rPr>
          <w:sz w:val="28"/>
          <w:szCs w:val="28"/>
        </w:rPr>
        <w:t xml:space="preserve">  </w:t>
      </w:r>
      <w:r w:rsidR="00AE2D76" w:rsidRPr="00210E84">
        <w:rPr>
          <w:sz w:val="28"/>
          <w:szCs w:val="28"/>
        </w:rPr>
        <w:t>решению</w:t>
      </w:r>
      <w:r w:rsidR="00162CB2">
        <w:rPr>
          <w:sz w:val="28"/>
          <w:szCs w:val="28"/>
        </w:rPr>
        <w:t>.</w:t>
      </w:r>
    </w:p>
    <w:p w:rsidR="00D11619" w:rsidRDefault="00D11619" w:rsidP="00B505F9">
      <w:pPr>
        <w:ind w:firstLine="709"/>
        <w:jc w:val="both"/>
        <w:rPr>
          <w:b/>
          <w:sz w:val="28"/>
          <w:szCs w:val="28"/>
        </w:rPr>
      </w:pPr>
    </w:p>
    <w:p w:rsidR="0016482E" w:rsidRPr="00210E84" w:rsidRDefault="0016482E" w:rsidP="00B505F9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2. Нормативы распределения  доходов </w:t>
      </w:r>
      <w:r w:rsidR="009B5AB4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бюджета сельского п</w:t>
      </w:r>
      <w:r w:rsidRPr="00210E84">
        <w:rPr>
          <w:b/>
          <w:sz w:val="28"/>
          <w:szCs w:val="28"/>
        </w:rPr>
        <w:t>о</w:t>
      </w:r>
      <w:r w:rsidRPr="00210E84">
        <w:rPr>
          <w:b/>
          <w:sz w:val="28"/>
          <w:szCs w:val="28"/>
        </w:rPr>
        <w:t>селения на 201</w:t>
      </w:r>
      <w:r w:rsidR="002F52CC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 xml:space="preserve"> год </w:t>
      </w:r>
    </w:p>
    <w:p w:rsidR="00092424" w:rsidRPr="00210E84" w:rsidRDefault="00092424" w:rsidP="00B505F9">
      <w:pPr>
        <w:jc w:val="both"/>
        <w:rPr>
          <w:sz w:val="28"/>
          <w:szCs w:val="28"/>
        </w:rPr>
      </w:pPr>
    </w:p>
    <w:p w:rsidR="00AF6858" w:rsidRPr="00A746EB" w:rsidRDefault="007F43E5" w:rsidP="00B505F9">
      <w:pPr>
        <w:jc w:val="both"/>
        <w:rPr>
          <w:sz w:val="28"/>
          <w:szCs w:val="28"/>
        </w:rPr>
      </w:pPr>
      <w:r w:rsidRPr="0056753E">
        <w:rPr>
          <w:sz w:val="28"/>
          <w:szCs w:val="28"/>
        </w:rPr>
        <w:t xml:space="preserve">            </w:t>
      </w:r>
      <w:r w:rsidR="00AF6858" w:rsidRPr="0056753E">
        <w:rPr>
          <w:sz w:val="28"/>
          <w:szCs w:val="28"/>
        </w:rPr>
        <w:t xml:space="preserve"> Учесть в бюджете Г</w:t>
      </w:r>
      <w:r w:rsidR="00B12B0F" w:rsidRPr="0056753E">
        <w:rPr>
          <w:sz w:val="28"/>
          <w:szCs w:val="28"/>
        </w:rPr>
        <w:t>агаринского</w:t>
      </w:r>
      <w:r w:rsidR="006F27B1">
        <w:rPr>
          <w:sz w:val="28"/>
          <w:szCs w:val="28"/>
        </w:rPr>
        <w:t xml:space="preserve"> </w:t>
      </w:r>
      <w:r w:rsidR="00AF6858" w:rsidRPr="0056753E">
        <w:rPr>
          <w:sz w:val="28"/>
          <w:szCs w:val="28"/>
        </w:rPr>
        <w:t xml:space="preserve"> сельского поселения Морозовского района доходы от уплаты акцизов на автомобильный и прямогонный бензин, </w:t>
      </w:r>
      <w:r w:rsidR="00AF6858" w:rsidRPr="0056753E">
        <w:rPr>
          <w:sz w:val="28"/>
          <w:szCs w:val="28"/>
        </w:rPr>
        <w:lastRenderedPageBreak/>
        <w:t xml:space="preserve">дизельное </w:t>
      </w:r>
      <w:r w:rsidR="00AF6858" w:rsidRPr="00C5194D">
        <w:rPr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="00AF6858" w:rsidRPr="00C5194D">
        <w:rPr>
          <w:sz w:val="28"/>
          <w:szCs w:val="28"/>
        </w:rPr>
        <w:t>инжекто</w:t>
      </w:r>
      <w:r w:rsidR="00AF6858" w:rsidRPr="00C5194D">
        <w:rPr>
          <w:sz w:val="28"/>
          <w:szCs w:val="28"/>
        </w:rPr>
        <w:t>р</w:t>
      </w:r>
      <w:r w:rsidR="00AF6858" w:rsidRPr="00C5194D">
        <w:rPr>
          <w:sz w:val="28"/>
          <w:szCs w:val="28"/>
        </w:rPr>
        <w:t>ных</w:t>
      </w:r>
      <w:proofErr w:type="spellEnd"/>
      <w:r w:rsidR="00AF6858" w:rsidRPr="00C5194D">
        <w:rPr>
          <w:sz w:val="28"/>
          <w:szCs w:val="28"/>
        </w:rPr>
        <w:t>) двигателей по нормативу 10 процентов.</w:t>
      </w:r>
    </w:p>
    <w:p w:rsidR="00FF1423" w:rsidRPr="00210E84" w:rsidRDefault="00FF1423" w:rsidP="00B505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7C96" w:rsidRPr="00210E84" w:rsidRDefault="00DD7C96" w:rsidP="00B505F9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>Статья 3. Главные администраторы доходов бюджета сельского п</w:t>
      </w:r>
      <w:r w:rsidRPr="00210E84">
        <w:rPr>
          <w:rFonts w:cs="Arial"/>
          <w:b/>
          <w:sz w:val="28"/>
          <w:szCs w:val="40"/>
        </w:rPr>
        <w:t>о</w:t>
      </w:r>
      <w:r w:rsidRPr="00210E84">
        <w:rPr>
          <w:rFonts w:cs="Arial"/>
          <w:b/>
          <w:sz w:val="28"/>
          <w:szCs w:val="40"/>
        </w:rPr>
        <w:t xml:space="preserve">селения и главные администраторы  </w:t>
      </w:r>
      <w:proofErr w:type="gramStart"/>
      <w:r w:rsidRPr="00210E84">
        <w:rPr>
          <w:rFonts w:cs="Arial"/>
          <w:b/>
          <w:sz w:val="28"/>
          <w:szCs w:val="40"/>
        </w:rPr>
        <w:t>источников финансирования деф</w:t>
      </w:r>
      <w:r w:rsidRPr="00210E84">
        <w:rPr>
          <w:rFonts w:cs="Arial"/>
          <w:b/>
          <w:sz w:val="28"/>
          <w:szCs w:val="40"/>
        </w:rPr>
        <w:t>и</w:t>
      </w:r>
      <w:r w:rsidRPr="00210E84">
        <w:rPr>
          <w:rFonts w:cs="Arial"/>
          <w:b/>
          <w:sz w:val="28"/>
          <w:szCs w:val="40"/>
        </w:rPr>
        <w:t>цита  бюджета сельского поселения</w:t>
      </w:r>
      <w:proofErr w:type="gramEnd"/>
    </w:p>
    <w:p w:rsidR="00D11619" w:rsidRDefault="00D11619" w:rsidP="00B505F9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</w:p>
    <w:p w:rsidR="00DD7C96" w:rsidRPr="00210E84" w:rsidRDefault="00DD7C96" w:rsidP="00B505F9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гаринского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</w:t>
      </w:r>
      <w:r w:rsidRPr="00210E84">
        <w:rPr>
          <w:rFonts w:cs="Arial"/>
          <w:sz w:val="28"/>
          <w:szCs w:val="40"/>
        </w:rPr>
        <w:t>о</w:t>
      </w:r>
      <w:r w:rsidRPr="00210E84">
        <w:rPr>
          <w:rFonts w:cs="Arial"/>
          <w:sz w:val="28"/>
          <w:szCs w:val="40"/>
        </w:rPr>
        <w:t xml:space="preserve">управления сельского поселения  согласно приложению </w:t>
      </w:r>
      <w:r w:rsidR="002F52C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B505F9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</w:t>
      </w:r>
      <w:r w:rsidR="009F1769" w:rsidRPr="00210E84">
        <w:rPr>
          <w:rFonts w:cs="Arial"/>
          <w:sz w:val="28"/>
          <w:szCs w:val="40"/>
        </w:rPr>
        <w:t>а</w:t>
      </w:r>
      <w:r w:rsidR="009F1769" w:rsidRPr="00210E84">
        <w:rPr>
          <w:rFonts w:cs="Arial"/>
          <w:sz w:val="28"/>
          <w:szCs w:val="40"/>
        </w:rPr>
        <w:t xml:space="preserve">гаринского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 xml:space="preserve">нов государственной власти согласно приложению </w:t>
      </w:r>
      <w:r w:rsidR="002F52C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B505F9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</w:t>
      </w:r>
      <w:r w:rsidRPr="00210E84">
        <w:rPr>
          <w:rFonts w:cs="Arial"/>
          <w:sz w:val="28"/>
          <w:szCs w:val="40"/>
        </w:rPr>
        <w:t>и</w:t>
      </w:r>
      <w:r w:rsidRPr="00210E84">
        <w:rPr>
          <w:rFonts w:cs="Arial"/>
          <w:sz w:val="28"/>
          <w:szCs w:val="40"/>
        </w:rPr>
        <w:t>рования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>Морозовского рай</w:t>
      </w:r>
      <w:r w:rsidR="00CC0B10" w:rsidRPr="00210E84">
        <w:rPr>
          <w:rFonts w:cs="Arial"/>
          <w:sz w:val="28"/>
          <w:szCs w:val="40"/>
        </w:rPr>
        <w:t>о</w:t>
      </w:r>
      <w:r w:rsidR="00CC0B10" w:rsidRPr="00210E84">
        <w:rPr>
          <w:rFonts w:cs="Arial"/>
          <w:sz w:val="28"/>
          <w:szCs w:val="40"/>
        </w:rPr>
        <w:t xml:space="preserve">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2F52C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B505F9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осуществлять информационное взаимодействие с Управлением Федерального казначейства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B505F9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B505F9">
      <w:pPr>
        <w:ind w:firstLine="709"/>
        <w:jc w:val="both"/>
        <w:rPr>
          <w:b/>
          <w:sz w:val="28"/>
          <w:szCs w:val="28"/>
        </w:rPr>
      </w:pPr>
      <w:r w:rsidRPr="0029026F">
        <w:rPr>
          <w:b/>
          <w:sz w:val="28"/>
          <w:szCs w:val="28"/>
        </w:rPr>
        <w:t>Статья 4. Бюджетные ассигнования  бюджета</w:t>
      </w:r>
      <w:r w:rsidR="00CA5C4F" w:rsidRPr="0029026F">
        <w:rPr>
          <w:b/>
          <w:sz w:val="28"/>
          <w:szCs w:val="28"/>
        </w:rPr>
        <w:t xml:space="preserve"> сельского поселения</w:t>
      </w:r>
      <w:r w:rsidRPr="0029026F">
        <w:rPr>
          <w:b/>
          <w:sz w:val="28"/>
          <w:szCs w:val="28"/>
        </w:rPr>
        <w:t xml:space="preserve"> на 201</w:t>
      </w:r>
      <w:r w:rsidR="00663EDC" w:rsidRPr="0029026F">
        <w:rPr>
          <w:b/>
          <w:sz w:val="28"/>
          <w:szCs w:val="28"/>
        </w:rPr>
        <w:t>6</w:t>
      </w:r>
      <w:r w:rsidRPr="0029026F">
        <w:rPr>
          <w:b/>
          <w:sz w:val="28"/>
          <w:szCs w:val="28"/>
        </w:rPr>
        <w:t xml:space="preserve"> год</w:t>
      </w:r>
      <w:r w:rsidRPr="00210E84">
        <w:rPr>
          <w:b/>
          <w:sz w:val="28"/>
          <w:szCs w:val="28"/>
        </w:rPr>
        <w:t xml:space="preserve"> </w:t>
      </w:r>
    </w:p>
    <w:p w:rsidR="00372728" w:rsidRDefault="00CA5C4F" w:rsidP="00372728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2091E" w:rsidRPr="00210E84" w:rsidRDefault="00372728" w:rsidP="0037272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rFonts w:cs="Arial"/>
          <w:sz w:val="28"/>
          <w:szCs w:val="40"/>
        </w:rPr>
        <w:t xml:space="preserve">           </w:t>
      </w:r>
      <w:r w:rsidR="0012091E" w:rsidRPr="00210E84">
        <w:rPr>
          <w:iCs/>
          <w:sz w:val="28"/>
          <w:szCs w:val="28"/>
        </w:rPr>
        <w:t>1. Утвердить объем бюджетных ассигнований дорожного фонда Гагари</w:t>
      </w:r>
      <w:r w:rsidR="0012091E" w:rsidRPr="00210E84">
        <w:rPr>
          <w:iCs/>
          <w:sz w:val="28"/>
          <w:szCs w:val="28"/>
        </w:rPr>
        <w:t>н</w:t>
      </w:r>
      <w:r w:rsidR="0012091E" w:rsidRPr="00210E84">
        <w:rPr>
          <w:iCs/>
          <w:sz w:val="28"/>
          <w:szCs w:val="28"/>
        </w:rPr>
        <w:t>ского  сельского поселения на 201</w:t>
      </w:r>
      <w:r w:rsidR="00663EDC">
        <w:rPr>
          <w:iCs/>
          <w:sz w:val="28"/>
          <w:szCs w:val="28"/>
        </w:rPr>
        <w:t>6</w:t>
      </w:r>
      <w:r w:rsidR="0012091E" w:rsidRPr="00210E84">
        <w:rPr>
          <w:iCs/>
          <w:sz w:val="28"/>
          <w:szCs w:val="28"/>
        </w:rPr>
        <w:t xml:space="preserve"> год в сумме </w:t>
      </w:r>
      <w:r w:rsidR="00663EDC">
        <w:rPr>
          <w:iCs/>
          <w:sz w:val="28"/>
          <w:szCs w:val="28"/>
        </w:rPr>
        <w:t>693,7 тыс. рублей</w:t>
      </w:r>
      <w:r w:rsidR="0012091E" w:rsidRPr="00210E84">
        <w:rPr>
          <w:iCs/>
          <w:sz w:val="28"/>
          <w:szCs w:val="28"/>
        </w:rPr>
        <w:t>.</w:t>
      </w:r>
    </w:p>
    <w:p w:rsidR="00360D7D" w:rsidRPr="00210E84" w:rsidRDefault="00360D7D" w:rsidP="00B505F9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2. Утвердить:</w:t>
      </w:r>
    </w:p>
    <w:p w:rsidR="0016482E" w:rsidRPr="00210E84" w:rsidRDefault="0016482E" w:rsidP="00B505F9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Гагаринского сельского пос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ления и непрограммным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>Гагаринского сельского п</w:t>
      </w:r>
      <w:r w:rsidR="00EA3EFD" w:rsidRPr="00210E84">
        <w:rPr>
          <w:sz w:val="28"/>
          <w:szCs w:val="28"/>
        </w:rPr>
        <w:t>о</w:t>
      </w:r>
      <w:r w:rsidR="00EA3EFD" w:rsidRPr="00210E84">
        <w:rPr>
          <w:sz w:val="28"/>
          <w:szCs w:val="28"/>
        </w:rPr>
        <w:t xml:space="preserve">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663EDC">
        <w:rPr>
          <w:sz w:val="28"/>
          <w:szCs w:val="28"/>
        </w:rPr>
        <w:t>6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согласно приложению </w:t>
      </w:r>
      <w:r w:rsidR="00887920">
        <w:rPr>
          <w:sz w:val="28"/>
          <w:szCs w:val="28"/>
        </w:rPr>
        <w:t>6</w:t>
      </w:r>
      <w:r w:rsidR="000C594B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к</w:t>
      </w:r>
      <w:r w:rsidR="00562D5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насто</w:t>
      </w:r>
      <w:r w:rsidRPr="00210E84">
        <w:rPr>
          <w:sz w:val="28"/>
          <w:szCs w:val="28"/>
        </w:rPr>
        <w:t>я</w:t>
      </w:r>
      <w:r w:rsidRPr="00210E84">
        <w:rPr>
          <w:sz w:val="28"/>
          <w:szCs w:val="28"/>
        </w:rPr>
        <w:t xml:space="preserve">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 xml:space="preserve"> </w:t>
      </w:r>
      <w:r w:rsidR="00663EDC">
        <w:rPr>
          <w:sz w:val="28"/>
          <w:szCs w:val="28"/>
        </w:rPr>
        <w:t>;</w:t>
      </w:r>
    </w:p>
    <w:p w:rsidR="00562D5C" w:rsidRPr="00210E84" w:rsidRDefault="0016482E" w:rsidP="00B505F9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поселения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887920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год согласно приложению </w:t>
      </w:r>
      <w:r w:rsidR="00887920">
        <w:rPr>
          <w:sz w:val="28"/>
          <w:szCs w:val="28"/>
        </w:rPr>
        <w:t>7</w:t>
      </w:r>
      <w:r w:rsidRPr="00210E84">
        <w:rPr>
          <w:sz w:val="28"/>
          <w:szCs w:val="28"/>
        </w:rPr>
        <w:t xml:space="preserve"> к наст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 xml:space="preserve">ящему </w:t>
      </w:r>
      <w:r w:rsidR="00A058EC" w:rsidRPr="00210E84">
        <w:rPr>
          <w:sz w:val="28"/>
          <w:szCs w:val="28"/>
        </w:rPr>
        <w:t>решению</w:t>
      </w:r>
      <w:r w:rsidR="00562D5C" w:rsidRPr="00210E84">
        <w:rPr>
          <w:sz w:val="28"/>
          <w:szCs w:val="28"/>
        </w:rPr>
        <w:t>.</w:t>
      </w:r>
    </w:p>
    <w:p w:rsidR="002E1E97" w:rsidRPr="00210E84" w:rsidRDefault="0016482E" w:rsidP="00B505F9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 xml:space="preserve">ципальным программам Гагаринского сельского поселения и непрограммным направлениям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подразделам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</w:t>
      </w:r>
      <w:r w:rsidR="00015EB8" w:rsidRPr="00210E84">
        <w:rPr>
          <w:sz w:val="28"/>
          <w:szCs w:val="28"/>
        </w:rPr>
        <w:t>е</w:t>
      </w:r>
      <w:r w:rsidR="00015EB8" w:rsidRPr="00210E84">
        <w:rPr>
          <w:sz w:val="28"/>
          <w:szCs w:val="28"/>
        </w:rPr>
        <w:t xml:space="preserve">ления Морозовского района </w:t>
      </w:r>
      <w:r w:rsidR="00222A32" w:rsidRPr="00210E84">
        <w:rPr>
          <w:sz w:val="28"/>
          <w:szCs w:val="28"/>
        </w:rPr>
        <w:t xml:space="preserve"> на 201</w:t>
      </w:r>
      <w:r w:rsidR="00887920">
        <w:rPr>
          <w:sz w:val="28"/>
          <w:szCs w:val="28"/>
        </w:rPr>
        <w:t>6</w:t>
      </w:r>
      <w:r w:rsidR="00222A32" w:rsidRPr="00210E84">
        <w:rPr>
          <w:sz w:val="28"/>
          <w:szCs w:val="28"/>
        </w:rPr>
        <w:t xml:space="preserve"> год согласно приложению </w:t>
      </w:r>
      <w:r w:rsidR="00887920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 настоящему р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шению</w:t>
      </w:r>
      <w:r w:rsidR="00887920">
        <w:rPr>
          <w:sz w:val="28"/>
          <w:szCs w:val="28"/>
        </w:rPr>
        <w:t>.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B505F9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B505F9">
      <w:pPr>
        <w:pStyle w:val="ConsPlusNormal"/>
        <w:widowControl/>
        <w:spacing w:after="120" w:line="240" w:lineRule="auto"/>
        <w:ind w:firstLine="709"/>
        <w:jc w:val="left"/>
        <w:rPr>
          <w:b/>
          <w:bCs/>
        </w:rPr>
      </w:pPr>
      <w:r w:rsidRPr="00210E84">
        <w:rPr>
          <w:b/>
          <w:bCs/>
        </w:rPr>
        <w:t>Статья</w:t>
      </w:r>
      <w:r w:rsidR="0029026F">
        <w:rPr>
          <w:b/>
          <w:bCs/>
        </w:rPr>
        <w:t xml:space="preserve"> 5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6E7C23" w:rsidRDefault="001A4D0A" w:rsidP="00B50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1B48" w:rsidRPr="00210E84" w:rsidRDefault="001A4D0A" w:rsidP="00B505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E07F6E" w:rsidRPr="00210E84" w:rsidRDefault="00254124" w:rsidP="00B505F9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 xml:space="preserve">           </w:t>
      </w:r>
      <w:r w:rsidR="00E07F6E" w:rsidRPr="00210E84">
        <w:rPr>
          <w:iCs/>
          <w:color w:val="000000"/>
          <w:sz w:val="28"/>
          <w:szCs w:val="28"/>
        </w:rPr>
        <w:t xml:space="preserve"> 1) дотацию бюджет</w:t>
      </w:r>
      <w:r w:rsidR="007D5825">
        <w:rPr>
          <w:iCs/>
          <w:color w:val="000000"/>
          <w:sz w:val="28"/>
          <w:szCs w:val="28"/>
        </w:rPr>
        <w:t xml:space="preserve">у сельского </w:t>
      </w:r>
      <w:r w:rsidR="00E07F6E" w:rsidRPr="00210E84">
        <w:rPr>
          <w:iCs/>
          <w:color w:val="000000"/>
          <w:sz w:val="28"/>
          <w:szCs w:val="28"/>
        </w:rPr>
        <w:t xml:space="preserve"> поселени</w:t>
      </w:r>
      <w:r w:rsidR="007D5825">
        <w:rPr>
          <w:iCs/>
          <w:color w:val="000000"/>
          <w:sz w:val="28"/>
          <w:szCs w:val="28"/>
        </w:rPr>
        <w:t>я</w:t>
      </w:r>
      <w:r w:rsidR="00E07F6E" w:rsidRPr="00210E84">
        <w:rPr>
          <w:iCs/>
          <w:color w:val="000000"/>
          <w:sz w:val="28"/>
          <w:szCs w:val="28"/>
        </w:rPr>
        <w:t xml:space="preserve"> на выравнивание бюджетной обеспеченности  в сумме</w:t>
      </w:r>
      <w:r w:rsidR="004A2884">
        <w:rPr>
          <w:iCs/>
          <w:color w:val="000000"/>
          <w:sz w:val="28"/>
          <w:szCs w:val="28"/>
        </w:rPr>
        <w:t xml:space="preserve"> </w:t>
      </w:r>
      <w:r w:rsidR="00BB711D">
        <w:rPr>
          <w:iCs/>
          <w:color w:val="000000"/>
          <w:sz w:val="28"/>
          <w:szCs w:val="28"/>
        </w:rPr>
        <w:t>1</w:t>
      </w:r>
      <w:r w:rsidR="00EE7ACF">
        <w:rPr>
          <w:iCs/>
          <w:color w:val="000000"/>
          <w:sz w:val="28"/>
          <w:szCs w:val="28"/>
        </w:rPr>
        <w:t>149,7</w:t>
      </w:r>
      <w:r w:rsidR="00E07F6E" w:rsidRPr="00210E84">
        <w:rPr>
          <w:iCs/>
          <w:color w:val="000000"/>
          <w:sz w:val="28"/>
          <w:szCs w:val="28"/>
        </w:rPr>
        <w:t xml:space="preserve"> тыс. рублей;</w:t>
      </w:r>
    </w:p>
    <w:p w:rsidR="00A26DD6" w:rsidRPr="00210E84" w:rsidRDefault="00A26DD6" w:rsidP="00B505F9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2)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</w:t>
      </w:r>
      <w:r w:rsidRPr="00210E84">
        <w:rPr>
          <w:iCs/>
          <w:color w:val="000000"/>
          <w:sz w:val="28"/>
          <w:szCs w:val="28"/>
        </w:rPr>
        <w:t>с</w:t>
      </w:r>
      <w:r w:rsidRPr="00210E84">
        <w:rPr>
          <w:iCs/>
          <w:color w:val="000000"/>
          <w:sz w:val="28"/>
          <w:szCs w:val="28"/>
        </w:rPr>
        <w:t>сийской Федерации, Ростовской области, переданных для осуществления орг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>нами  сам</w:t>
      </w:r>
      <w:r w:rsidRPr="00210E84">
        <w:rPr>
          <w:iCs/>
          <w:color w:val="000000"/>
          <w:sz w:val="28"/>
          <w:szCs w:val="28"/>
        </w:rPr>
        <w:t>о</w:t>
      </w:r>
      <w:r w:rsidRPr="00210E84">
        <w:rPr>
          <w:iCs/>
          <w:color w:val="000000"/>
          <w:sz w:val="28"/>
          <w:szCs w:val="28"/>
        </w:rPr>
        <w:t>управления в установленном порядке, и иных обязательств за счет средств о</w:t>
      </w:r>
      <w:r w:rsidRPr="00210E84">
        <w:rPr>
          <w:iCs/>
          <w:color w:val="000000"/>
          <w:sz w:val="28"/>
          <w:szCs w:val="28"/>
        </w:rPr>
        <w:t>б</w:t>
      </w:r>
      <w:r w:rsidRPr="00210E84">
        <w:rPr>
          <w:iCs/>
          <w:color w:val="000000"/>
          <w:sz w:val="28"/>
          <w:szCs w:val="28"/>
        </w:rPr>
        <w:t xml:space="preserve">ластного бюджета 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91215D" w:rsidRPr="00210E84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в сумме </w:t>
      </w:r>
      <w:r w:rsidR="00BB711D">
        <w:rPr>
          <w:iCs/>
          <w:color w:val="000000"/>
          <w:sz w:val="28"/>
          <w:szCs w:val="28"/>
        </w:rPr>
        <w:t>70,1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тыс. рублей.</w:t>
      </w:r>
    </w:p>
    <w:p w:rsidR="00A26DD6" w:rsidRPr="00210E84" w:rsidRDefault="00A26DD6" w:rsidP="00B505F9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</w:t>
      </w:r>
      <w:r w:rsidR="00AE31A8">
        <w:rPr>
          <w:iCs/>
          <w:color w:val="000000"/>
          <w:sz w:val="28"/>
          <w:szCs w:val="28"/>
        </w:rPr>
        <w:t>ь</w:t>
      </w:r>
      <w:r w:rsidR="00AE31A8">
        <w:rPr>
          <w:iCs/>
          <w:color w:val="000000"/>
          <w:sz w:val="28"/>
          <w:szCs w:val="28"/>
        </w:rPr>
        <w:t>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</w:t>
      </w:r>
      <w:r w:rsidR="00BB711D">
        <w:rPr>
          <w:iCs/>
          <w:color w:val="000000"/>
          <w:sz w:val="28"/>
          <w:szCs w:val="28"/>
        </w:rPr>
        <w:t>н</w:t>
      </w:r>
      <w:r w:rsidRPr="00210E84">
        <w:rPr>
          <w:iCs/>
          <w:color w:val="000000"/>
          <w:sz w:val="28"/>
          <w:szCs w:val="28"/>
        </w:rPr>
        <w:t>а 201</w:t>
      </w:r>
      <w:r w:rsidR="00BB711D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год согласно приложению </w:t>
      </w:r>
      <w:r w:rsidR="00BB711D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5E4ED9" w:rsidRPr="00B76B3B" w:rsidRDefault="00867AE8" w:rsidP="00B505F9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1D79FF">
        <w:rPr>
          <w:iCs/>
          <w:color w:val="000000"/>
          <w:sz w:val="28"/>
          <w:szCs w:val="28"/>
        </w:rPr>
        <w:t xml:space="preserve">3) </w:t>
      </w:r>
      <w:r w:rsidR="00FF0D9C">
        <w:rPr>
          <w:iCs/>
          <w:color w:val="000000"/>
          <w:sz w:val="28"/>
          <w:szCs w:val="28"/>
        </w:rPr>
        <w:t xml:space="preserve">иные </w:t>
      </w:r>
      <w:r w:rsidR="005E4ED9">
        <w:rPr>
          <w:iCs/>
          <w:color w:val="000000"/>
          <w:sz w:val="28"/>
          <w:szCs w:val="28"/>
        </w:rPr>
        <w:t xml:space="preserve"> </w:t>
      </w:r>
      <w:r w:rsidR="005E4ED9" w:rsidRPr="00B76B3B">
        <w:rPr>
          <w:sz w:val="28"/>
          <w:szCs w:val="28"/>
        </w:rPr>
        <w:t>м</w:t>
      </w:r>
      <w:r w:rsidR="005E4ED9" w:rsidRPr="00B76B3B">
        <w:rPr>
          <w:iCs/>
          <w:color w:val="000000"/>
          <w:sz w:val="28"/>
          <w:szCs w:val="28"/>
        </w:rPr>
        <w:t>ежбюджетные трансферты, предоставляемые  бюджету</w:t>
      </w:r>
      <w:r w:rsidR="00FF0D9C">
        <w:rPr>
          <w:iCs/>
          <w:color w:val="000000"/>
          <w:sz w:val="28"/>
          <w:szCs w:val="28"/>
        </w:rPr>
        <w:t xml:space="preserve"> сел</w:t>
      </w:r>
      <w:r w:rsidR="00FF0D9C">
        <w:rPr>
          <w:iCs/>
          <w:color w:val="000000"/>
          <w:sz w:val="28"/>
          <w:szCs w:val="28"/>
        </w:rPr>
        <w:t>ь</w:t>
      </w:r>
      <w:r w:rsidR="00FF0D9C">
        <w:rPr>
          <w:iCs/>
          <w:color w:val="000000"/>
          <w:sz w:val="28"/>
          <w:szCs w:val="28"/>
        </w:rPr>
        <w:t>ского</w:t>
      </w:r>
      <w:r w:rsidR="005E4ED9" w:rsidRPr="00B76B3B">
        <w:rPr>
          <w:iCs/>
          <w:color w:val="000000"/>
          <w:sz w:val="28"/>
          <w:szCs w:val="28"/>
        </w:rPr>
        <w:t xml:space="preserve"> поселения из бюджетов других уровней в сумме 47,1 тыс.</w:t>
      </w:r>
      <w:r w:rsidR="001D79FF">
        <w:rPr>
          <w:iCs/>
          <w:color w:val="000000"/>
          <w:sz w:val="28"/>
          <w:szCs w:val="28"/>
        </w:rPr>
        <w:t xml:space="preserve"> </w:t>
      </w:r>
      <w:r w:rsidR="005E4ED9" w:rsidRPr="00B76B3B">
        <w:rPr>
          <w:iCs/>
          <w:color w:val="000000"/>
          <w:sz w:val="28"/>
          <w:szCs w:val="28"/>
        </w:rPr>
        <w:t xml:space="preserve">рублей </w:t>
      </w:r>
      <w:proofErr w:type="gramStart"/>
      <w:r w:rsidR="005E4ED9" w:rsidRPr="00B76B3B">
        <w:rPr>
          <w:iCs/>
          <w:color w:val="000000"/>
          <w:sz w:val="28"/>
          <w:szCs w:val="28"/>
        </w:rPr>
        <w:t>согла</w:t>
      </w:r>
      <w:r w:rsidR="005E4ED9" w:rsidRPr="00B76B3B">
        <w:rPr>
          <w:iCs/>
          <w:color w:val="000000"/>
          <w:sz w:val="28"/>
          <w:szCs w:val="28"/>
        </w:rPr>
        <w:t>с</w:t>
      </w:r>
      <w:r w:rsidR="005E4ED9" w:rsidRPr="00B76B3B">
        <w:rPr>
          <w:iCs/>
          <w:color w:val="000000"/>
          <w:sz w:val="28"/>
          <w:szCs w:val="28"/>
        </w:rPr>
        <w:t>но приложения</w:t>
      </w:r>
      <w:proofErr w:type="gramEnd"/>
      <w:r w:rsidR="005E4ED9" w:rsidRPr="00B76B3B">
        <w:rPr>
          <w:iCs/>
          <w:color w:val="000000"/>
          <w:sz w:val="28"/>
          <w:szCs w:val="28"/>
        </w:rPr>
        <w:t xml:space="preserve"> 1</w:t>
      </w:r>
      <w:r w:rsidR="001D79FF">
        <w:rPr>
          <w:iCs/>
          <w:color w:val="000000"/>
          <w:sz w:val="28"/>
          <w:szCs w:val="28"/>
        </w:rPr>
        <w:t>0</w:t>
      </w:r>
      <w:r w:rsidR="005E4ED9" w:rsidRPr="00B76B3B">
        <w:rPr>
          <w:iCs/>
          <w:color w:val="000000"/>
          <w:sz w:val="28"/>
          <w:szCs w:val="28"/>
        </w:rPr>
        <w:t xml:space="preserve"> к настоящему решению</w:t>
      </w:r>
    </w:p>
    <w:p w:rsidR="004C271E" w:rsidRDefault="004C271E" w:rsidP="00B505F9">
      <w:pPr>
        <w:ind w:firstLine="709"/>
        <w:jc w:val="both"/>
        <w:rPr>
          <w:b/>
          <w:snapToGrid w:val="0"/>
        </w:rPr>
      </w:pPr>
    </w:p>
    <w:p w:rsidR="004B2FD1" w:rsidRPr="00210E84" w:rsidRDefault="00756559" w:rsidP="00B505F9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napToGrid w:val="0"/>
        </w:rPr>
        <w:t xml:space="preserve">  </w:t>
      </w:r>
      <w:r w:rsidR="004B2FD1" w:rsidRPr="00210E84">
        <w:rPr>
          <w:b/>
          <w:sz w:val="28"/>
          <w:szCs w:val="28"/>
        </w:rPr>
        <w:t xml:space="preserve">Статья </w:t>
      </w:r>
      <w:r w:rsidR="004C271E">
        <w:rPr>
          <w:b/>
          <w:sz w:val="28"/>
          <w:szCs w:val="28"/>
        </w:rPr>
        <w:t>6</w:t>
      </w:r>
      <w:r w:rsidR="004B2FD1"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EA5D1F">
        <w:rPr>
          <w:b/>
          <w:sz w:val="28"/>
          <w:szCs w:val="28"/>
        </w:rPr>
        <w:t>6</w:t>
      </w:r>
      <w:r w:rsidR="004B2FD1"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B505F9">
      <w:pPr>
        <w:jc w:val="both"/>
        <w:rPr>
          <w:b/>
        </w:rPr>
      </w:pPr>
    </w:p>
    <w:p w:rsidR="00D61C62" w:rsidRPr="00D61C62" w:rsidRDefault="00091EEE" w:rsidP="00B505F9">
      <w:pPr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  <w:lang w:eastAsia="x-none"/>
        </w:rPr>
      </w:pPr>
      <w:r>
        <w:rPr>
          <w:iCs/>
          <w:color w:val="000000"/>
          <w:sz w:val="28"/>
          <w:szCs w:val="28"/>
          <w:lang w:eastAsia="x-none"/>
        </w:rPr>
        <w:t>1</w:t>
      </w:r>
      <w:r w:rsidR="00D61C62" w:rsidRPr="00D61C62">
        <w:rPr>
          <w:iCs/>
          <w:color w:val="000000"/>
          <w:sz w:val="28"/>
          <w:szCs w:val="28"/>
          <w:lang w:val="x-none" w:eastAsia="x-none"/>
        </w:rPr>
        <w:t>. Не использованные по состоянию на 1 января 201</w:t>
      </w:r>
      <w:r w:rsidR="00D61C62">
        <w:rPr>
          <w:iCs/>
          <w:color w:val="000000"/>
          <w:sz w:val="28"/>
          <w:szCs w:val="28"/>
          <w:lang w:eastAsia="x-none"/>
        </w:rPr>
        <w:t>6</w:t>
      </w:r>
      <w:r w:rsidR="00D61C62" w:rsidRPr="00D61C62">
        <w:rPr>
          <w:iCs/>
          <w:color w:val="000000"/>
          <w:sz w:val="28"/>
          <w:szCs w:val="28"/>
          <w:lang w:val="x-none" w:eastAsia="x-none"/>
        </w:rPr>
        <w:t xml:space="preserve"> года остатки межбюджетных трансфертов, предоставленных из областного бюджета бюджету  </w:t>
      </w:r>
      <w:r w:rsidR="00226320">
        <w:rPr>
          <w:sz w:val="28"/>
          <w:szCs w:val="28"/>
          <w:lang w:val="x-none" w:eastAsia="x-none"/>
        </w:rPr>
        <w:t>Гагаринск</w:t>
      </w:r>
      <w:r w:rsidR="00D61C62" w:rsidRPr="00D61C62">
        <w:rPr>
          <w:sz w:val="28"/>
          <w:szCs w:val="28"/>
          <w:lang w:val="x-none" w:eastAsia="x-none"/>
        </w:rPr>
        <w:t>ого сельского поселения Морозовского района</w:t>
      </w:r>
      <w:r w:rsidR="00FF0D9C">
        <w:rPr>
          <w:iCs/>
          <w:color w:val="000000"/>
          <w:sz w:val="28"/>
          <w:szCs w:val="28"/>
          <w:lang w:val="x-none" w:eastAsia="x-none"/>
        </w:rPr>
        <w:t xml:space="preserve"> в форме субвенций</w:t>
      </w:r>
      <w:r w:rsidR="00FF0D9C">
        <w:rPr>
          <w:iCs/>
          <w:color w:val="000000"/>
          <w:sz w:val="28"/>
          <w:szCs w:val="28"/>
          <w:lang w:eastAsia="x-none"/>
        </w:rPr>
        <w:t xml:space="preserve"> </w:t>
      </w:r>
      <w:r w:rsidR="00D61C62" w:rsidRPr="00D61C62">
        <w:rPr>
          <w:iCs/>
          <w:color w:val="000000"/>
          <w:sz w:val="28"/>
          <w:szCs w:val="28"/>
          <w:lang w:val="x-none" w:eastAsia="x-none"/>
        </w:rPr>
        <w:t xml:space="preserve"> и иных межбюджетных трансфертов, имеющих целевое назначение (за исключением остатков субвенций и иных межбюджетных трансфертов, перечень которых устанавливается Правительством Ростовской области), подлежат возврату в областной бюджет в течение первых 15 рабочих дней 201</w:t>
      </w:r>
      <w:r w:rsidR="00D61C62" w:rsidRPr="00D61C62">
        <w:rPr>
          <w:iCs/>
          <w:color w:val="000000"/>
          <w:sz w:val="28"/>
          <w:szCs w:val="28"/>
          <w:lang w:eastAsia="x-none"/>
        </w:rPr>
        <w:t>6</w:t>
      </w:r>
      <w:r w:rsidR="00D61C62" w:rsidRPr="00D61C62">
        <w:rPr>
          <w:iCs/>
          <w:color w:val="000000"/>
          <w:sz w:val="28"/>
          <w:szCs w:val="28"/>
          <w:lang w:val="x-none" w:eastAsia="x-none"/>
        </w:rPr>
        <w:t xml:space="preserve"> года.</w:t>
      </w:r>
    </w:p>
    <w:p w:rsidR="00D61C62" w:rsidRPr="00D61C62" w:rsidRDefault="00D61C62" w:rsidP="00B505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1C62">
        <w:rPr>
          <w:iCs/>
          <w:color w:val="000000"/>
          <w:sz w:val="28"/>
          <w:szCs w:val="28"/>
        </w:rPr>
        <w:t xml:space="preserve">       </w:t>
      </w:r>
      <w:r w:rsidR="00091EEE">
        <w:rPr>
          <w:iCs/>
          <w:color w:val="000000"/>
          <w:sz w:val="28"/>
          <w:szCs w:val="28"/>
        </w:rPr>
        <w:t>2</w:t>
      </w:r>
      <w:r w:rsidRPr="00D61C62">
        <w:rPr>
          <w:iCs/>
          <w:color w:val="000000"/>
          <w:sz w:val="28"/>
          <w:szCs w:val="28"/>
        </w:rPr>
        <w:t>.</w:t>
      </w:r>
      <w:r w:rsidRPr="00D61C62">
        <w:rPr>
          <w:sz w:val="28"/>
          <w:szCs w:val="28"/>
        </w:rPr>
        <w:t xml:space="preserve"> </w:t>
      </w:r>
      <w:proofErr w:type="gramStart"/>
      <w:r w:rsidRPr="00D61C62">
        <w:rPr>
          <w:bCs/>
          <w:sz w:val="28"/>
          <w:szCs w:val="28"/>
        </w:rPr>
        <w:t xml:space="preserve">Установить в соответствии с </w:t>
      </w:r>
      <w:hyperlink r:id="rId9" w:history="1">
        <w:r w:rsidRPr="00D61C62">
          <w:rPr>
            <w:bCs/>
            <w:sz w:val="28"/>
            <w:szCs w:val="28"/>
          </w:rPr>
          <w:t>пунктом 3 статьи 95</w:t>
        </w:r>
      </w:hyperlink>
      <w:r w:rsidRPr="00D61C62">
        <w:rPr>
          <w:bCs/>
          <w:sz w:val="28"/>
          <w:szCs w:val="28"/>
        </w:rPr>
        <w:t xml:space="preserve"> и </w:t>
      </w:r>
      <w:hyperlink r:id="rId10" w:history="1">
        <w:r w:rsidRPr="00D61C62">
          <w:rPr>
            <w:bCs/>
            <w:sz w:val="28"/>
            <w:szCs w:val="28"/>
          </w:rPr>
          <w:t>пунктом 3 статьи 217</w:t>
        </w:r>
      </w:hyperlink>
      <w:r w:rsidRPr="00D61C62">
        <w:rPr>
          <w:bCs/>
          <w:sz w:val="28"/>
          <w:szCs w:val="28"/>
        </w:rPr>
        <w:t xml:space="preserve"> Бюджетного кодекса Российской Федерации, что основанием для внесения в 2016 году изменений в показатели сводной бюджетной росписи  бюджета</w:t>
      </w:r>
      <w:r w:rsidR="00FF0D9C">
        <w:rPr>
          <w:bCs/>
          <w:sz w:val="28"/>
          <w:szCs w:val="28"/>
        </w:rPr>
        <w:t xml:space="preserve"> сел</w:t>
      </w:r>
      <w:r w:rsidR="00FF0D9C">
        <w:rPr>
          <w:bCs/>
          <w:sz w:val="28"/>
          <w:szCs w:val="28"/>
        </w:rPr>
        <w:t>ь</w:t>
      </w:r>
      <w:r w:rsidR="00FF0D9C">
        <w:rPr>
          <w:bCs/>
          <w:sz w:val="28"/>
          <w:szCs w:val="28"/>
        </w:rPr>
        <w:t>ского поселения</w:t>
      </w:r>
      <w:r w:rsidRPr="00D61C62">
        <w:rPr>
          <w:bCs/>
          <w:sz w:val="28"/>
          <w:szCs w:val="28"/>
        </w:rPr>
        <w:t xml:space="preserve">, в части расходов за счет средств дорожного фонда </w:t>
      </w:r>
      <w:r w:rsidR="00226320">
        <w:rPr>
          <w:bCs/>
          <w:sz w:val="28"/>
          <w:szCs w:val="28"/>
        </w:rPr>
        <w:t>Гагари</w:t>
      </w:r>
      <w:r w:rsidR="00226320">
        <w:rPr>
          <w:bCs/>
          <w:sz w:val="28"/>
          <w:szCs w:val="28"/>
        </w:rPr>
        <w:t>н</w:t>
      </w:r>
      <w:r w:rsidR="00226320">
        <w:rPr>
          <w:bCs/>
          <w:sz w:val="28"/>
          <w:szCs w:val="28"/>
        </w:rPr>
        <w:t>ск</w:t>
      </w:r>
      <w:r w:rsidRPr="00D61C62">
        <w:rPr>
          <w:bCs/>
          <w:sz w:val="28"/>
          <w:szCs w:val="28"/>
        </w:rPr>
        <w:t>ого сел</w:t>
      </w:r>
      <w:r w:rsidRPr="00D61C62">
        <w:rPr>
          <w:bCs/>
          <w:sz w:val="28"/>
          <w:szCs w:val="28"/>
        </w:rPr>
        <w:t>ь</w:t>
      </w:r>
      <w:r w:rsidRPr="00D61C62">
        <w:rPr>
          <w:bCs/>
          <w:sz w:val="28"/>
          <w:szCs w:val="28"/>
        </w:rPr>
        <w:t xml:space="preserve">ского поселения, является увеличение бюджетных ассигнований на оплату заключенных от имени </w:t>
      </w:r>
      <w:r w:rsidR="00226320">
        <w:rPr>
          <w:bCs/>
          <w:sz w:val="28"/>
          <w:szCs w:val="28"/>
        </w:rPr>
        <w:t>Гагаринск</w:t>
      </w:r>
      <w:r w:rsidRPr="00D61C62">
        <w:rPr>
          <w:bCs/>
          <w:sz w:val="28"/>
          <w:szCs w:val="28"/>
        </w:rPr>
        <w:t>ого сельского поселения муниципал</w:t>
      </w:r>
      <w:r w:rsidRPr="00D61C62">
        <w:rPr>
          <w:bCs/>
          <w:sz w:val="28"/>
          <w:szCs w:val="28"/>
        </w:rPr>
        <w:t>ь</w:t>
      </w:r>
      <w:r w:rsidRPr="00D61C62">
        <w:rPr>
          <w:bCs/>
          <w:sz w:val="28"/>
          <w:szCs w:val="28"/>
        </w:rPr>
        <w:t>ных контрактов на поставку</w:t>
      </w:r>
      <w:proofErr w:type="gramEnd"/>
      <w:r w:rsidRPr="00D61C62">
        <w:rPr>
          <w:bCs/>
          <w:sz w:val="28"/>
          <w:szCs w:val="28"/>
        </w:rPr>
        <w:t xml:space="preserve"> товаров, выполнение работ, оказание услуг, по</w:t>
      </w:r>
      <w:r w:rsidRPr="00D61C62">
        <w:rPr>
          <w:bCs/>
          <w:sz w:val="28"/>
          <w:szCs w:val="28"/>
        </w:rPr>
        <w:t>д</w:t>
      </w:r>
      <w:r w:rsidRPr="00D61C62">
        <w:rPr>
          <w:bCs/>
          <w:sz w:val="28"/>
          <w:szCs w:val="28"/>
        </w:rPr>
        <w:t>лежавших в соотве</w:t>
      </w:r>
      <w:r w:rsidRPr="00D61C62">
        <w:rPr>
          <w:bCs/>
          <w:sz w:val="28"/>
          <w:szCs w:val="28"/>
        </w:rPr>
        <w:t>т</w:t>
      </w:r>
      <w:r w:rsidRPr="00D61C62">
        <w:rPr>
          <w:bCs/>
          <w:sz w:val="28"/>
          <w:szCs w:val="28"/>
        </w:rPr>
        <w:t>ствии с условиями этих муниципальных контрактов оплате в отчетном финансовом году, в объеме, не превышающем сумму остатка неи</w:t>
      </w:r>
      <w:r w:rsidRPr="00D61C62">
        <w:rPr>
          <w:bCs/>
          <w:sz w:val="28"/>
          <w:szCs w:val="28"/>
        </w:rPr>
        <w:t>с</w:t>
      </w:r>
      <w:r w:rsidRPr="00D61C62">
        <w:rPr>
          <w:bCs/>
          <w:sz w:val="28"/>
          <w:szCs w:val="28"/>
        </w:rPr>
        <w:t>пользованных бюдже</w:t>
      </w:r>
      <w:r w:rsidRPr="00D61C62">
        <w:rPr>
          <w:bCs/>
          <w:sz w:val="28"/>
          <w:szCs w:val="28"/>
        </w:rPr>
        <w:t>т</w:t>
      </w:r>
      <w:r w:rsidRPr="00D61C62">
        <w:rPr>
          <w:bCs/>
          <w:sz w:val="28"/>
          <w:szCs w:val="28"/>
        </w:rPr>
        <w:t>ных ассигнований на указанные цели.</w:t>
      </w:r>
    </w:p>
    <w:p w:rsidR="00D61C62" w:rsidRPr="00D61C62" w:rsidRDefault="00D61C62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C62">
        <w:rPr>
          <w:bCs/>
          <w:sz w:val="28"/>
          <w:szCs w:val="28"/>
        </w:rPr>
        <w:t xml:space="preserve">       </w:t>
      </w:r>
      <w:r w:rsidR="00091EEE">
        <w:rPr>
          <w:bCs/>
          <w:sz w:val="28"/>
          <w:szCs w:val="28"/>
        </w:rPr>
        <w:t>3</w:t>
      </w:r>
      <w:r w:rsidRPr="00D61C62">
        <w:rPr>
          <w:bCs/>
          <w:sz w:val="28"/>
          <w:szCs w:val="28"/>
        </w:rPr>
        <w:t xml:space="preserve">. </w:t>
      </w:r>
      <w:proofErr w:type="gramStart"/>
      <w:r w:rsidRPr="00D61C62">
        <w:rPr>
          <w:sz w:val="28"/>
          <w:szCs w:val="28"/>
        </w:rPr>
        <w:t xml:space="preserve">Установить, что средства в объеме остатков субсидий, предоставленных в 2015 году муниципальным бюджетным учреждениям </w:t>
      </w:r>
      <w:r w:rsidR="00226320">
        <w:rPr>
          <w:sz w:val="28"/>
          <w:szCs w:val="28"/>
        </w:rPr>
        <w:t>Гагаринск</w:t>
      </w:r>
      <w:r w:rsidRPr="00D61C62">
        <w:rPr>
          <w:sz w:val="28"/>
          <w:szCs w:val="28"/>
        </w:rPr>
        <w:t>ого сельского п</w:t>
      </w:r>
      <w:r w:rsidRPr="00D61C62">
        <w:rPr>
          <w:sz w:val="28"/>
          <w:szCs w:val="28"/>
        </w:rPr>
        <w:t>о</w:t>
      </w:r>
      <w:r w:rsidRPr="00D61C62">
        <w:rPr>
          <w:sz w:val="28"/>
          <w:szCs w:val="28"/>
        </w:rPr>
        <w:t>селения на финансовое обеспечение выполнения муниципальных заданий на ок</w:t>
      </w:r>
      <w:r w:rsidRPr="00D61C62">
        <w:rPr>
          <w:sz w:val="28"/>
          <w:szCs w:val="28"/>
        </w:rPr>
        <w:t>а</w:t>
      </w:r>
      <w:r w:rsidRPr="00D61C62">
        <w:rPr>
          <w:sz w:val="28"/>
          <w:szCs w:val="28"/>
        </w:rPr>
        <w:t xml:space="preserve">зание муниципальных услуг (выполнение работ), образовавшихся в связи с </w:t>
      </w:r>
      <w:proofErr w:type="spellStart"/>
      <w:r w:rsidRPr="00D61C62">
        <w:rPr>
          <w:sz w:val="28"/>
          <w:szCs w:val="28"/>
        </w:rPr>
        <w:t>недостижением</w:t>
      </w:r>
      <w:proofErr w:type="spellEnd"/>
      <w:r w:rsidRPr="00D61C62">
        <w:rPr>
          <w:sz w:val="28"/>
          <w:szCs w:val="28"/>
        </w:rPr>
        <w:t xml:space="preserve"> установленных муниципальным заданием показателей, хара</w:t>
      </w:r>
      <w:r w:rsidRPr="00D61C62">
        <w:rPr>
          <w:sz w:val="28"/>
          <w:szCs w:val="28"/>
        </w:rPr>
        <w:t>к</w:t>
      </w:r>
      <w:r w:rsidRPr="00D61C62">
        <w:rPr>
          <w:sz w:val="28"/>
          <w:szCs w:val="28"/>
        </w:rPr>
        <w:t>теризующих объем муниципальных услуг (работ), а также субсидий, пред</w:t>
      </w:r>
      <w:r w:rsidRPr="00D61C62">
        <w:rPr>
          <w:sz w:val="28"/>
          <w:szCs w:val="28"/>
        </w:rPr>
        <w:t>о</w:t>
      </w:r>
      <w:r w:rsidRPr="00D61C62">
        <w:rPr>
          <w:sz w:val="28"/>
          <w:szCs w:val="28"/>
        </w:rPr>
        <w:t xml:space="preserve">ставленных в соответствии с </w:t>
      </w:r>
      <w:hyperlink r:id="rId11" w:history="1">
        <w:r w:rsidRPr="00D61C62">
          <w:rPr>
            <w:sz w:val="28"/>
            <w:szCs w:val="28"/>
          </w:rPr>
          <w:t>абзацем вторым пункта 1 статьи 78</w:t>
        </w:r>
        <w:r w:rsidRPr="00D61C62">
          <w:rPr>
            <w:sz w:val="28"/>
            <w:szCs w:val="28"/>
            <w:vertAlign w:val="superscript"/>
          </w:rPr>
          <w:t>1</w:t>
        </w:r>
      </w:hyperlink>
      <w:r w:rsidRPr="00D61C62">
        <w:rPr>
          <w:sz w:val="28"/>
          <w:szCs w:val="28"/>
        </w:rPr>
        <w:t xml:space="preserve"> Бюджетного кодекса Росси</w:t>
      </w:r>
      <w:r w:rsidRPr="00D61C62">
        <w:rPr>
          <w:sz w:val="28"/>
          <w:szCs w:val="28"/>
        </w:rPr>
        <w:t>й</w:t>
      </w:r>
      <w:r w:rsidRPr="00D61C62">
        <w:rPr>
          <w:sz w:val="28"/>
          <w:szCs w:val="28"/>
        </w:rPr>
        <w:t>ской Федерации</w:t>
      </w:r>
      <w:proofErr w:type="gramEnd"/>
      <w:r w:rsidRPr="00D61C62">
        <w:rPr>
          <w:sz w:val="28"/>
          <w:szCs w:val="28"/>
        </w:rPr>
        <w:t xml:space="preserve">, в </w:t>
      </w:r>
      <w:proofErr w:type="gramStart"/>
      <w:r w:rsidRPr="00D61C62">
        <w:rPr>
          <w:sz w:val="28"/>
          <w:szCs w:val="28"/>
        </w:rPr>
        <w:t>отношении</w:t>
      </w:r>
      <w:proofErr w:type="gramEnd"/>
      <w:r w:rsidRPr="00D61C62">
        <w:rPr>
          <w:sz w:val="28"/>
          <w:szCs w:val="28"/>
        </w:rPr>
        <w:t xml:space="preserve"> которых наличие потребности в </w:t>
      </w:r>
      <w:r w:rsidRPr="00D61C62">
        <w:rPr>
          <w:sz w:val="28"/>
          <w:szCs w:val="28"/>
        </w:rPr>
        <w:lastRenderedPageBreak/>
        <w:t>направлении их на те же цели в 2016 году не подтверждено в установленном порядке, в объеме неподтвержденных остатков, подлежат в установленном А</w:t>
      </w:r>
      <w:r w:rsidRPr="00D61C62">
        <w:rPr>
          <w:sz w:val="28"/>
          <w:szCs w:val="28"/>
        </w:rPr>
        <w:t>д</w:t>
      </w:r>
      <w:r w:rsidRPr="00D61C62">
        <w:rPr>
          <w:sz w:val="28"/>
          <w:szCs w:val="28"/>
        </w:rPr>
        <w:t xml:space="preserve">министрацией </w:t>
      </w:r>
      <w:r w:rsidR="00226320">
        <w:rPr>
          <w:sz w:val="28"/>
          <w:szCs w:val="28"/>
        </w:rPr>
        <w:t>Гагари</w:t>
      </w:r>
      <w:r w:rsidR="00226320">
        <w:rPr>
          <w:sz w:val="28"/>
          <w:szCs w:val="28"/>
        </w:rPr>
        <w:t>н</w:t>
      </w:r>
      <w:r w:rsidR="00226320">
        <w:rPr>
          <w:sz w:val="28"/>
          <w:szCs w:val="28"/>
        </w:rPr>
        <w:t>ск</w:t>
      </w:r>
      <w:r w:rsidRPr="00D61C62">
        <w:rPr>
          <w:sz w:val="28"/>
          <w:szCs w:val="28"/>
        </w:rPr>
        <w:t>ого сельского поселения порядке возврату в бюджет</w:t>
      </w:r>
      <w:r w:rsidR="00FF0D9C">
        <w:rPr>
          <w:sz w:val="28"/>
          <w:szCs w:val="28"/>
        </w:rPr>
        <w:t xml:space="preserve"> сельского поселения </w:t>
      </w:r>
      <w:r w:rsidRPr="00D61C62">
        <w:rPr>
          <w:sz w:val="28"/>
          <w:szCs w:val="28"/>
        </w:rPr>
        <w:t xml:space="preserve">  для направления в 2016 году на увеличение объема зар</w:t>
      </w:r>
      <w:r w:rsidRPr="00D61C62">
        <w:rPr>
          <w:sz w:val="28"/>
          <w:szCs w:val="28"/>
        </w:rPr>
        <w:t>е</w:t>
      </w:r>
      <w:r w:rsidRPr="00D61C62">
        <w:rPr>
          <w:sz w:val="28"/>
          <w:szCs w:val="28"/>
        </w:rPr>
        <w:t xml:space="preserve">зервированных бюджетных ассигнований на реализацию Указов Президента Российской Федерации от 7 мая 2012 года </w:t>
      </w:r>
      <w:hyperlink r:id="rId12" w:history="1">
        <w:r w:rsidRPr="00D61C62">
          <w:rPr>
            <w:sz w:val="28"/>
            <w:szCs w:val="28"/>
          </w:rPr>
          <w:t>№ 597</w:t>
        </w:r>
      </w:hyperlink>
      <w:r w:rsidRPr="00D61C62">
        <w:rPr>
          <w:sz w:val="28"/>
          <w:szCs w:val="28"/>
        </w:rPr>
        <w:t xml:space="preserve"> «О мероприятиях по реализ</w:t>
      </w:r>
      <w:r w:rsidRPr="00D61C62">
        <w:rPr>
          <w:sz w:val="28"/>
          <w:szCs w:val="28"/>
        </w:rPr>
        <w:t>а</w:t>
      </w:r>
      <w:r w:rsidRPr="00D61C62">
        <w:rPr>
          <w:sz w:val="28"/>
          <w:szCs w:val="28"/>
        </w:rPr>
        <w:t xml:space="preserve">ции государственной социальной политики» в части повышения </w:t>
      </w:r>
      <w:proofErr w:type="gramStart"/>
      <w:r w:rsidRPr="00D61C62">
        <w:rPr>
          <w:sz w:val="28"/>
          <w:szCs w:val="28"/>
        </w:rPr>
        <w:t>оплаты труда отдельных категорий работников с</w:t>
      </w:r>
      <w:r w:rsidRPr="00D61C62">
        <w:rPr>
          <w:sz w:val="28"/>
          <w:szCs w:val="28"/>
        </w:rPr>
        <w:t>о</w:t>
      </w:r>
      <w:r w:rsidRPr="00D61C62">
        <w:rPr>
          <w:sz w:val="28"/>
          <w:szCs w:val="28"/>
        </w:rPr>
        <w:t>циальной сферы</w:t>
      </w:r>
      <w:proofErr w:type="gramEnd"/>
      <w:r w:rsidRPr="00D61C62">
        <w:rPr>
          <w:sz w:val="28"/>
          <w:szCs w:val="28"/>
        </w:rPr>
        <w:t>.</w:t>
      </w:r>
    </w:p>
    <w:p w:rsidR="004C271E" w:rsidRDefault="004C271E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C825C6" w:rsidRPr="00210E84" w:rsidRDefault="00C022ED" w:rsidP="00B505F9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 </w:t>
      </w:r>
      <w:r w:rsidR="00C825C6" w:rsidRPr="00210E84">
        <w:rPr>
          <w:b/>
        </w:rPr>
        <w:t xml:space="preserve">Статья </w:t>
      </w:r>
      <w:r w:rsidR="004C271E">
        <w:rPr>
          <w:b/>
        </w:rPr>
        <w:t>7</w:t>
      </w:r>
      <w:r w:rsidR="00C825C6" w:rsidRPr="00210E84">
        <w:rPr>
          <w:b/>
        </w:rPr>
        <w:t>. Вступление в силу настоящего решения</w:t>
      </w:r>
    </w:p>
    <w:p w:rsidR="00390DE5" w:rsidRDefault="00390DE5" w:rsidP="00B505F9">
      <w:pPr>
        <w:ind w:firstLine="900"/>
        <w:jc w:val="both"/>
        <w:rPr>
          <w:b/>
        </w:rPr>
      </w:pPr>
    </w:p>
    <w:p w:rsidR="007E5F17" w:rsidRDefault="003D4CA1" w:rsidP="00B505F9">
      <w:pPr>
        <w:ind w:firstLine="900"/>
        <w:jc w:val="both"/>
        <w:rPr>
          <w:sz w:val="28"/>
          <w:szCs w:val="28"/>
        </w:rPr>
      </w:pPr>
      <w:r w:rsidRPr="00210E84">
        <w:rPr>
          <w:b/>
        </w:rPr>
        <w:t xml:space="preserve">     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EA5D1F">
        <w:rPr>
          <w:sz w:val="28"/>
          <w:szCs w:val="28"/>
        </w:rPr>
        <w:t>6</w:t>
      </w:r>
      <w:r w:rsidR="00C825C6" w:rsidRPr="007E5F17">
        <w:rPr>
          <w:sz w:val="28"/>
          <w:szCs w:val="28"/>
        </w:rPr>
        <w:t xml:space="preserve"> года</w:t>
      </w:r>
      <w:proofErr w:type="gramStart"/>
      <w:r w:rsidR="007E5F17">
        <w:t xml:space="preserve"> </w:t>
      </w:r>
      <w:r w:rsidR="00FF0D9C">
        <w:t>,</w:t>
      </w:r>
      <w:proofErr w:type="gramEnd"/>
      <w:r w:rsidR="007E5F17">
        <w:rPr>
          <w:sz w:val="28"/>
          <w:szCs w:val="28"/>
        </w:rPr>
        <w:t xml:space="preserve"> подл</w:t>
      </w:r>
      <w:r w:rsidR="007E5F17">
        <w:rPr>
          <w:sz w:val="28"/>
          <w:szCs w:val="28"/>
        </w:rPr>
        <w:t>е</w:t>
      </w:r>
      <w:r w:rsidR="007E5F17">
        <w:rPr>
          <w:sz w:val="28"/>
          <w:szCs w:val="28"/>
        </w:rPr>
        <w:t xml:space="preserve">жит официальному опубликованию </w:t>
      </w:r>
      <w:r w:rsidR="00FF0D9C">
        <w:rPr>
          <w:sz w:val="28"/>
          <w:szCs w:val="28"/>
        </w:rPr>
        <w:t>(</w:t>
      </w:r>
      <w:r w:rsidR="007E5F17">
        <w:rPr>
          <w:sz w:val="28"/>
          <w:szCs w:val="28"/>
        </w:rPr>
        <w:t xml:space="preserve"> обнародованию</w:t>
      </w:r>
      <w:r w:rsidR="00FF0D9C">
        <w:rPr>
          <w:sz w:val="28"/>
          <w:szCs w:val="28"/>
        </w:rPr>
        <w:t xml:space="preserve">) и </w:t>
      </w:r>
      <w:r w:rsidR="00FB1148">
        <w:rPr>
          <w:sz w:val="28"/>
          <w:szCs w:val="28"/>
        </w:rPr>
        <w:t>размещению на офиц</w:t>
      </w:r>
      <w:r w:rsidR="00FB1148">
        <w:rPr>
          <w:sz w:val="28"/>
          <w:szCs w:val="28"/>
        </w:rPr>
        <w:t>и</w:t>
      </w:r>
      <w:r w:rsidR="00FB1148">
        <w:rPr>
          <w:sz w:val="28"/>
          <w:szCs w:val="28"/>
        </w:rPr>
        <w:t>альном сайте</w:t>
      </w:r>
      <w:r w:rsidR="007E5F17">
        <w:rPr>
          <w:sz w:val="28"/>
          <w:szCs w:val="28"/>
        </w:rPr>
        <w:t>.</w:t>
      </w: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DA0BAB" w:rsidRPr="00210E84" w:rsidRDefault="00DA0BAB" w:rsidP="00B505F9">
      <w:pPr>
        <w:pStyle w:val="ConsPlusNormal"/>
        <w:spacing w:line="240" w:lineRule="auto"/>
        <w:ind w:firstLine="0"/>
      </w:pPr>
    </w:p>
    <w:p w:rsidR="00C022ED" w:rsidRPr="00210E84" w:rsidRDefault="00466ADB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</w:t>
      </w:r>
      <w:r w:rsidR="00C022ED" w:rsidRPr="00210E84">
        <w:rPr>
          <w:sz w:val="28"/>
          <w:szCs w:val="28"/>
        </w:rPr>
        <w:t>Глава  Гагаринского</w:t>
      </w:r>
    </w:p>
    <w:p w:rsidR="00C022ED" w:rsidRPr="00CC0453" w:rsidRDefault="00C022ED" w:rsidP="00B505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          </w:t>
      </w:r>
      <w:r w:rsidRPr="00210E84">
        <w:rPr>
          <w:sz w:val="28"/>
          <w:szCs w:val="28"/>
        </w:rPr>
        <w:t xml:space="preserve">   </w:t>
      </w:r>
      <w:proofErr w:type="spellStart"/>
      <w:r w:rsidRPr="00210E84">
        <w:rPr>
          <w:sz w:val="28"/>
          <w:szCs w:val="28"/>
        </w:rPr>
        <w:t>Н.Н.Святогоров</w:t>
      </w:r>
      <w:proofErr w:type="spellEnd"/>
    </w:p>
    <w:p w:rsidR="00C825C6" w:rsidRDefault="00C825C6" w:rsidP="00B505F9">
      <w:pPr>
        <w:pStyle w:val="ConsPlusNormal"/>
        <w:spacing w:line="240" w:lineRule="auto"/>
        <w:rPr>
          <w:b/>
        </w:rPr>
      </w:pPr>
    </w:p>
    <w:p w:rsidR="00C825C6" w:rsidRDefault="00C825C6" w:rsidP="00F81DE3">
      <w:pPr>
        <w:pStyle w:val="ConsPlusNormal"/>
        <w:spacing w:line="240" w:lineRule="auto"/>
        <w:rPr>
          <w:b/>
        </w:rPr>
      </w:pPr>
    </w:p>
    <w:sectPr w:rsidR="00C825C6" w:rsidSect="002E5A11">
      <w:footerReference w:type="even" r:id="rId13"/>
      <w:footerReference w:type="defaul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D6" w:rsidRDefault="00D675D6">
      <w:r>
        <w:separator/>
      </w:r>
    </w:p>
  </w:endnote>
  <w:endnote w:type="continuationSeparator" w:id="0">
    <w:p w:rsidR="00D675D6" w:rsidRDefault="00D6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A11">
      <w:rPr>
        <w:rStyle w:val="a6"/>
        <w:noProof/>
      </w:rPr>
      <w:t>4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D6" w:rsidRDefault="00D675D6">
      <w:r>
        <w:separator/>
      </w:r>
    </w:p>
  </w:footnote>
  <w:footnote w:type="continuationSeparator" w:id="0">
    <w:p w:rsidR="00D675D6" w:rsidRDefault="00D6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47CEF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329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2228A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2CB2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C0E6B"/>
    <w:rsid w:val="001C0E7C"/>
    <w:rsid w:val="001C1F55"/>
    <w:rsid w:val="001C21FA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6320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40F"/>
    <w:rsid w:val="002459C6"/>
    <w:rsid w:val="002462CC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A11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CC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CD0"/>
    <w:rsid w:val="003D26E6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1427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34BE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04B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3ED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2854"/>
    <w:rsid w:val="0082316B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920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21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3065"/>
    <w:rsid w:val="00BC39EF"/>
    <w:rsid w:val="00BC466F"/>
    <w:rsid w:val="00BC53A0"/>
    <w:rsid w:val="00BC608E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74D3"/>
    <w:rsid w:val="00C2779D"/>
    <w:rsid w:val="00C27805"/>
    <w:rsid w:val="00C3291B"/>
    <w:rsid w:val="00C331BD"/>
    <w:rsid w:val="00C34F5D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5D7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2880"/>
    <w:rsid w:val="00D72C92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4C5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5D1F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72D8"/>
    <w:rsid w:val="00EC7818"/>
    <w:rsid w:val="00EC7A09"/>
    <w:rsid w:val="00ED0BD6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1DB0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E985A5F54F49C826B40B0BAE8CDFAA6BF4EBAB81D424D0CBF8B3FB49rFr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5138A1DB6D0197D627974757FEDEDE0CCBB88FCF2D65A514E3EF21A08127FADD472224263Cz21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BE9BB6DC758A575EEBDC7D19D43E663099655EECD161F16763AFB29AA0E7DC527BFC241AC4tCy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BE9BB6DC758A575EEBDC7D19D43E663099655EECD161F16763AFB29AA0E7DC527BFC251CC9tCy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73D9-CE43-440B-AE2F-4119412D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8567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8</cp:revision>
  <cp:lastPrinted>2014-12-26T13:49:00Z</cp:lastPrinted>
  <dcterms:created xsi:type="dcterms:W3CDTF">2015-12-29T16:26:00Z</dcterms:created>
  <dcterms:modified xsi:type="dcterms:W3CDTF">2015-12-30T05:01:00Z</dcterms:modified>
</cp:coreProperties>
</file>