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154145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154145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154145">
              <w:rPr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6E1DF1" w:rsidRPr="00E17128" w:rsidTr="006E1DF1">
        <w:trPr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6E1DF1" w:rsidRPr="006D5A54" w:rsidRDefault="006E1DF1" w:rsidP="006D5A54">
            <w:pPr>
              <w:jc w:val="both"/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Финансирование программных мероприятий осуществляется за счет 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  </w:t>
            </w:r>
            <w:r w:rsidR="006D5A54">
              <w:rPr>
                <w:sz w:val="24"/>
                <w:szCs w:val="24"/>
              </w:rPr>
              <w:t>6385,80</w:t>
            </w:r>
            <w:r w:rsidRPr="006D5A54">
              <w:rPr>
                <w:sz w:val="24"/>
                <w:szCs w:val="24"/>
              </w:rPr>
              <w:t xml:space="preserve">   тыс. рублей, в том числе: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D5A54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2019 год –  </w:t>
            </w:r>
            <w:r w:rsidR="006D5A54">
              <w:rPr>
                <w:sz w:val="24"/>
                <w:szCs w:val="24"/>
              </w:rPr>
              <w:t>1573,4</w:t>
            </w:r>
            <w:r w:rsidRPr="006D5A54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2019 год –  1481,8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2019 год –  1481,8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2025 год  - 500,0  </w:t>
            </w:r>
            <w:r w:rsidRPr="006D5A54">
              <w:rPr>
                <w:sz w:val="24"/>
                <w:szCs w:val="24"/>
              </w:rPr>
              <w:lastRenderedPageBreak/>
              <w:t>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lastRenderedPageBreak/>
              <w:t xml:space="preserve">2025 год  - 500,0  </w:t>
            </w:r>
            <w:r w:rsidRPr="006D5A54">
              <w:rPr>
                <w:sz w:val="24"/>
                <w:szCs w:val="24"/>
              </w:rPr>
              <w:lastRenderedPageBreak/>
              <w:t>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lastRenderedPageBreak/>
              <w:t xml:space="preserve">2025 год  - 500,0  </w:t>
            </w:r>
            <w:r w:rsidRPr="006D5A54">
              <w:rPr>
                <w:sz w:val="24"/>
                <w:szCs w:val="24"/>
              </w:rPr>
              <w:lastRenderedPageBreak/>
              <w:t>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8B3CDB" w:rsidRDefault="006E1DF1" w:rsidP="006E1DF1"/>
        </w:tc>
        <w:tc>
          <w:tcPr>
            <w:tcW w:w="2188" w:type="dxa"/>
          </w:tcPr>
          <w:p w:rsidR="006E1DF1" w:rsidRPr="008B3CDB" w:rsidRDefault="006E1DF1" w:rsidP="006E1DF1"/>
        </w:tc>
        <w:tc>
          <w:tcPr>
            <w:tcW w:w="2188" w:type="dxa"/>
          </w:tcPr>
          <w:p w:rsidR="006E1DF1" w:rsidRPr="008B3CDB" w:rsidRDefault="006E1DF1" w:rsidP="006E1DF1"/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4"/>
      </w:tblGrid>
      <w:tr w:rsidR="006D5A54" w:rsidRPr="006D5A54" w:rsidTr="00832F49">
        <w:trPr>
          <w:jc w:val="center"/>
        </w:trPr>
        <w:tc>
          <w:tcPr>
            <w:tcW w:w="2835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Ресурсное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обеспечение подпрограммы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0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D53958">
              <w:rPr>
                <w:kern w:val="2"/>
                <w:sz w:val="28"/>
                <w:szCs w:val="28"/>
              </w:rPr>
              <w:t>бюджета Гагаринского сельского поселения</w:t>
            </w:r>
            <w:r w:rsidRPr="006D5A54">
              <w:rPr>
                <w:kern w:val="2"/>
                <w:sz w:val="28"/>
                <w:szCs w:val="28"/>
              </w:rPr>
              <w:t xml:space="preserve"> в объемах, предусмотренных Программой </w:t>
            </w:r>
            <w:r w:rsidRPr="006D5A54">
              <w:rPr>
                <w:rFonts w:cs="Calibri"/>
                <w:sz w:val="28"/>
                <w:szCs w:val="28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6D5A54">
              <w:rPr>
                <w:kern w:val="2"/>
                <w:sz w:val="28"/>
                <w:szCs w:val="28"/>
              </w:rPr>
              <w:t>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D5A54" w:rsidRPr="006D5A54" w:rsidRDefault="00D53958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6385,8 </w:t>
            </w:r>
            <w:r w:rsidR="006D5A54" w:rsidRPr="006D5A54">
              <w:rPr>
                <w:rFonts w:cs="Calibri"/>
                <w:color w:val="000000"/>
                <w:sz w:val="28"/>
                <w:szCs w:val="28"/>
              </w:rPr>
              <w:t>тыс.</w:t>
            </w:r>
            <w:r w:rsidR="006D5A54" w:rsidRPr="006D5A54">
              <w:rPr>
                <w:rFonts w:cs="Calibri"/>
                <w:sz w:val="28"/>
                <w:szCs w:val="28"/>
              </w:rPr>
              <w:t xml:space="preserve"> рублей</w:t>
            </w:r>
            <w:r w:rsidR="006D5A54" w:rsidRPr="006D5A54">
              <w:rPr>
                <w:kern w:val="2"/>
                <w:sz w:val="28"/>
                <w:szCs w:val="28"/>
              </w:rPr>
              <w:t>, в том числе: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2019 год –  </w:t>
            </w:r>
            <w:r w:rsidR="00D53958">
              <w:rPr>
                <w:rFonts w:eastAsia="Calibri"/>
                <w:sz w:val="28"/>
                <w:szCs w:val="28"/>
                <w:lang w:eastAsia="en-US"/>
              </w:rPr>
              <w:t>1573,4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2020 год –  110,3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2021 год – 202,1 тыс. рублей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2022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2023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2024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2025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2026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2027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2028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2029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2030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902"/>
        <w:gridCol w:w="1089"/>
        <w:gridCol w:w="880"/>
        <w:gridCol w:w="757"/>
        <w:gridCol w:w="683"/>
        <w:gridCol w:w="682"/>
        <w:gridCol w:w="683"/>
        <w:gridCol w:w="683"/>
        <w:gridCol w:w="683"/>
        <w:gridCol w:w="682"/>
        <w:gridCol w:w="683"/>
        <w:gridCol w:w="653"/>
        <w:gridCol w:w="846"/>
        <w:gridCol w:w="821"/>
      </w:tblGrid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072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6385,8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6385,8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1573,4</w:t>
            </w:r>
          </w:p>
        </w:tc>
        <w:tc>
          <w:tcPr>
            <w:tcW w:w="742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EF" w:rsidRDefault="000809EF">
      <w:r>
        <w:separator/>
      </w:r>
    </w:p>
  </w:endnote>
  <w:endnote w:type="continuationSeparator" w:id="0">
    <w:p w:rsidR="000809EF" w:rsidRDefault="000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4145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EF" w:rsidRDefault="000809EF">
      <w:r>
        <w:separator/>
      </w:r>
    </w:p>
  </w:footnote>
  <w:footnote w:type="continuationSeparator" w:id="0">
    <w:p w:rsidR="000809EF" w:rsidRDefault="0008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09EF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4145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5CEE-9FFC-40B3-B2A8-547990AD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44</cp:revision>
  <cp:lastPrinted>2019-09-03T07:15:00Z</cp:lastPrinted>
  <dcterms:created xsi:type="dcterms:W3CDTF">2016-04-18T07:28:00Z</dcterms:created>
  <dcterms:modified xsi:type="dcterms:W3CDTF">2019-09-03T07:15:00Z</dcterms:modified>
</cp:coreProperties>
</file>