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303CBB" w:rsidP="008F5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ноября</w:t>
            </w:r>
            <w:r w:rsidR="00D96AB0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201</w:t>
            </w:r>
            <w:r w:rsidR="008F58EC">
              <w:rPr>
                <w:sz w:val="28"/>
                <w:szCs w:val="28"/>
              </w:rPr>
              <w:t>9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303CBB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303CBB">
              <w:rPr>
                <w:sz w:val="28"/>
                <w:szCs w:val="28"/>
              </w:rPr>
              <w:t>62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AE5A48">
        <w:trPr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383" w:type="dxa"/>
            <w:gridSpan w:val="4"/>
          </w:tcPr>
          <w:p w:rsidR="00AE5A48" w:rsidRPr="00E17128" w:rsidRDefault="00AE5A48" w:rsidP="00303CBB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303CBB">
              <w:rPr>
                <w:rFonts w:ascii="Times New Roman" w:hAnsi="Times New Roman" w:cs="Times New Roman"/>
                <w:sz w:val="28"/>
                <w:szCs w:val="28"/>
              </w:rPr>
              <w:t>47320,9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26" w:type="dxa"/>
          </w:tcPr>
          <w:p w:rsidR="00AE5A48" w:rsidRPr="006230D7" w:rsidRDefault="00303CBB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26" w:type="dxa"/>
          </w:tcPr>
          <w:p w:rsidR="00AE5A48" w:rsidRPr="006230D7" w:rsidRDefault="00303CBB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D52B7">
        <w:trPr>
          <w:gridAfter w:val="1"/>
          <w:wAfter w:w="1005" w:type="dxa"/>
          <w:tblCellSpacing w:w="5" w:type="nil"/>
          <w:jc w:val="center"/>
        </w:trPr>
        <w:tc>
          <w:tcPr>
            <w:tcW w:w="2311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26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Ресурсное обеспечение подпрограммы»  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303CB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303CBB">
              <w:rPr>
                <w:sz w:val="28"/>
                <w:szCs w:val="28"/>
              </w:rPr>
              <w:t>47320,9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615DBC" w:rsidRPr="00E17128" w:rsidRDefault="00303CBB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4462,7</w:t>
            </w:r>
          </w:p>
        </w:tc>
        <w:tc>
          <w:tcPr>
            <w:tcW w:w="2331" w:type="dxa"/>
          </w:tcPr>
          <w:p w:rsidR="00615DBC" w:rsidRPr="00E17128" w:rsidRDefault="00303CBB" w:rsidP="007B45CB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4462,7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9"/>
          <w:pgSz w:w="11907" w:h="16840" w:code="9"/>
          <w:pgMar w:top="284" w:right="851" w:bottom="1134" w:left="1134" w:header="720" w:footer="720" w:gutter="0"/>
          <w:cols w:space="720"/>
        </w:sect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  <w:r w:rsidRPr="00FD52B7">
        <w:rPr>
          <w:sz w:val="24"/>
          <w:szCs w:val="24"/>
        </w:rPr>
        <w:lastRenderedPageBreak/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6302" w:type="dxa"/>
        <w:tblInd w:w="-634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836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2653C0">
        <w:trPr>
          <w:trHeight w:val="72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2653C0">
        <w:trPr>
          <w:cantSplit/>
          <w:trHeight w:val="201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FD52B7">
              <w:t>РзПр</w:t>
            </w:r>
            <w:proofErr w:type="spellEnd"/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836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47320,9</w:t>
            </w:r>
          </w:p>
        </w:tc>
        <w:tc>
          <w:tcPr>
            <w:tcW w:w="709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836" w:type="dxa"/>
            <w:vMerge/>
            <w:vAlign w:val="center"/>
          </w:tcPr>
          <w:p w:rsidR="00FD52B7" w:rsidRPr="00FD52B7" w:rsidRDefault="00FD52B7" w:rsidP="00FD52B7"/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47320,9</w:t>
            </w:r>
          </w:p>
        </w:tc>
        <w:tc>
          <w:tcPr>
            <w:tcW w:w="709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836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47320,9</w:t>
            </w:r>
          </w:p>
        </w:tc>
        <w:tc>
          <w:tcPr>
            <w:tcW w:w="709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47320,9</w:t>
            </w:r>
          </w:p>
        </w:tc>
        <w:tc>
          <w:tcPr>
            <w:tcW w:w="709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FD52B7">
              <w:rPr>
                <w:kern w:val="2"/>
              </w:rPr>
              <w:t>контроля за</w:t>
            </w:r>
            <w:proofErr w:type="gramEnd"/>
            <w:r w:rsidRPr="00FD52B7">
              <w:rPr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Сопровождение единой информационной системы </w:t>
            </w:r>
            <w:r w:rsidRPr="00FD52B7">
              <w:lastRenderedPageBreak/>
              <w:t>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Гагаринского сельского </w:t>
            </w:r>
            <w:r w:rsidRPr="00FD52B7">
              <w:lastRenderedPageBreak/>
              <w:t>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  <w:vAlign w:val="center"/>
          </w:tcPr>
          <w:p w:rsidR="00FD52B7" w:rsidRPr="00FD52B7" w:rsidRDefault="00FD52B7" w:rsidP="00FD52B7">
            <w:r w:rsidRPr="00FD52B7">
              <w:lastRenderedPageBreak/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10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2653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836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3A7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6302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2653C0" w:rsidRDefault="002653C0" w:rsidP="002653C0">
      <w:pPr>
        <w:widowControl w:val="0"/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2653C0" w:rsidRPr="00FD52B7" w:rsidRDefault="002653C0" w:rsidP="002653C0">
      <w:pPr>
        <w:widowControl w:val="0"/>
        <w:autoSpaceDE w:val="0"/>
        <w:autoSpaceDN w:val="0"/>
        <w:adjustRightInd w:val="0"/>
        <w:ind w:left="-567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lastRenderedPageBreak/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6160" w:type="dxa"/>
        <w:tblInd w:w="-679" w:type="dxa"/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2653C0">
        <w:trPr>
          <w:trHeight w:val="3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2653C0">
        <w:trPr>
          <w:cantSplit/>
          <w:trHeight w:val="163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6157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2694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2653C0">
        <w:trPr>
          <w:trHeight w:val="315"/>
          <w:tblHeader/>
        </w:trPr>
        <w:tc>
          <w:tcPr>
            <w:tcW w:w="170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2694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303CBB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47320,9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A22DF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47320,9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303CBB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4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53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30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/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Подпрограмма 2.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A22DF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47320,9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A22DF2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A22DF2" w:rsidP="007B45C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47320,9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A22DF2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1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694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2653C0">
        <w:trPr>
          <w:trHeight w:val="315"/>
        </w:trPr>
        <w:tc>
          <w:tcPr>
            <w:tcW w:w="1701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2694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</w:t>
      </w:r>
      <w:proofErr w:type="gramStart"/>
      <w:r w:rsidRPr="00FD52B7">
        <w:rPr>
          <w:sz w:val="24"/>
          <w:szCs w:val="24"/>
        </w:rPr>
        <w:t>&gt;  П</w:t>
      </w:r>
      <w:proofErr w:type="gramEnd"/>
      <w:r w:rsidRPr="00FD52B7">
        <w:rPr>
          <w:sz w:val="24"/>
          <w:szCs w:val="24"/>
        </w:rPr>
        <w:t>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 xml:space="preserve">. </w:t>
      </w:r>
      <w:proofErr w:type="gramStart"/>
      <w:r w:rsidR="007C53B1" w:rsidRPr="007C53B1">
        <w:rPr>
          <w:sz w:val="28"/>
          <w:szCs w:val="28"/>
        </w:rPr>
        <w:t>Контроль за</w:t>
      </w:r>
      <w:proofErr w:type="gramEnd"/>
      <w:r w:rsidR="007C53B1"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D96AB0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22DF2">
              <w:rPr>
                <w:sz w:val="28"/>
                <w:szCs w:val="28"/>
              </w:rPr>
              <w:t xml:space="preserve"> И. о. г</w:t>
            </w:r>
            <w:r w:rsidR="007C53B1" w:rsidRPr="007C53B1">
              <w:rPr>
                <w:sz w:val="28"/>
                <w:szCs w:val="28"/>
              </w:rPr>
              <w:t>лав</w:t>
            </w:r>
            <w:r w:rsidR="00A22DF2">
              <w:rPr>
                <w:sz w:val="28"/>
                <w:szCs w:val="28"/>
              </w:rPr>
              <w:t>ы</w:t>
            </w:r>
            <w:r w:rsidR="007C53B1"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="007C53B1"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A22DF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Л.М. Земцова</w:t>
            </w:r>
            <w:bookmarkStart w:id="4" w:name="_GoBack"/>
            <w:bookmarkEnd w:id="4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A22DF2">
      <w:footerReference w:type="even" r:id="rId11"/>
      <w:footerReference w:type="default" r:id="rId12"/>
      <w:pgSz w:w="16838" w:h="11906" w:orient="landscape"/>
      <w:pgMar w:top="567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4B" w:rsidRDefault="00B65E4B">
      <w:r>
        <w:separator/>
      </w:r>
    </w:p>
  </w:endnote>
  <w:endnote w:type="continuationSeparator" w:id="0">
    <w:p w:rsidR="00B65E4B" w:rsidRDefault="00B6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B" w:rsidRPr="004C03E8" w:rsidRDefault="00303CBB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303CBB" w:rsidRPr="004C03E8" w:rsidRDefault="00303CBB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B" w:rsidRDefault="00303CB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03CBB" w:rsidRDefault="00303CBB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CBB" w:rsidRDefault="00303CBB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22DF2">
      <w:rPr>
        <w:rStyle w:val="aa"/>
        <w:noProof/>
      </w:rPr>
      <w:t>4</w:t>
    </w:r>
    <w:r>
      <w:rPr>
        <w:rStyle w:val="aa"/>
      </w:rPr>
      <w:fldChar w:fldCharType="end"/>
    </w:r>
  </w:p>
  <w:p w:rsidR="00303CBB" w:rsidRDefault="00303CBB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4B" w:rsidRDefault="00B65E4B">
      <w:r>
        <w:separator/>
      </w:r>
    </w:p>
  </w:footnote>
  <w:footnote w:type="continuationSeparator" w:id="0">
    <w:p w:rsidR="00B65E4B" w:rsidRDefault="00B65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3CBB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2DF2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30089"/>
    <w:rsid w:val="00B3024B"/>
    <w:rsid w:val="00B310AC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4ED"/>
    <w:rsid w:val="00B65810"/>
    <w:rsid w:val="00B65E4B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garantF1://12012604.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6513E-9EEC-47C8-93B8-F993B3B6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8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46</cp:revision>
  <cp:lastPrinted>2017-10-05T07:27:00Z</cp:lastPrinted>
  <dcterms:created xsi:type="dcterms:W3CDTF">2016-04-18T07:28:00Z</dcterms:created>
  <dcterms:modified xsi:type="dcterms:W3CDTF">2019-12-02T12:41:00Z</dcterms:modified>
</cp:coreProperties>
</file>