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A36313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A36313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A36313">
              <w:rPr>
                <w:sz w:val="28"/>
                <w:szCs w:val="28"/>
              </w:rPr>
              <w:t>69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EA2215" w:rsidRPr="00EA2215" w:rsidRDefault="00BD665A" w:rsidP="00EA221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C23243">
              <w:rPr>
                <w:sz w:val="28"/>
                <w:szCs w:val="28"/>
              </w:rPr>
              <w:t>7</w:t>
            </w:r>
            <w:r w:rsidR="002C5B84">
              <w:rPr>
                <w:sz w:val="28"/>
                <w:szCs w:val="28"/>
              </w:rPr>
              <w:t>6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EA2215" w:rsidRPr="00EA2215">
              <w:rPr>
                <w:bCs/>
                <w:sz w:val="28"/>
                <w:szCs w:val="28"/>
              </w:rPr>
              <w:t>«Защита населения и территории</w:t>
            </w:r>
            <w:r w:rsidR="00EA2215">
              <w:rPr>
                <w:bCs/>
                <w:sz w:val="28"/>
                <w:szCs w:val="28"/>
              </w:rPr>
              <w:t xml:space="preserve"> </w:t>
            </w:r>
            <w:r w:rsidR="00EA2215" w:rsidRPr="00EA2215">
              <w:rPr>
                <w:bCs/>
                <w:sz w:val="28"/>
                <w:szCs w:val="28"/>
              </w:rPr>
              <w:t xml:space="preserve">от чрезвычайных ситуаций, </w:t>
            </w:r>
          </w:p>
          <w:p w:rsidR="00EA2215" w:rsidRPr="00EA2215" w:rsidRDefault="00EA2215" w:rsidP="00EA221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2215">
              <w:rPr>
                <w:bCs/>
                <w:sz w:val="28"/>
                <w:szCs w:val="28"/>
              </w:rPr>
              <w:t xml:space="preserve">обеспечение пожарной безопасности и </w:t>
            </w:r>
          </w:p>
          <w:p w:rsidR="00EA2215" w:rsidRPr="00EA2215" w:rsidRDefault="00EA2215" w:rsidP="00EA221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2215">
              <w:rPr>
                <w:bCs/>
                <w:sz w:val="28"/>
                <w:szCs w:val="28"/>
              </w:rPr>
              <w:t>безопасности людей на водных объектах»</w:t>
            </w:r>
            <w:r>
              <w:rPr>
                <w:bCs/>
                <w:sz w:val="28"/>
                <w:szCs w:val="28"/>
              </w:rPr>
              <w:t>»</w:t>
            </w:r>
          </w:p>
          <w:p w:rsidR="0034107F" w:rsidRPr="00626FF0" w:rsidRDefault="0034107F" w:rsidP="002C5B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295BC8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– 3</w:t>
            </w:r>
            <w:r>
              <w:rPr>
                <w:kern w:val="2"/>
                <w:sz w:val="28"/>
                <w:szCs w:val="28"/>
              </w:rPr>
              <w:t>8</w:t>
            </w:r>
            <w:r w:rsidRPr="002C5B84">
              <w:rPr>
                <w:kern w:val="2"/>
                <w:sz w:val="28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рублей):</w:t>
            </w:r>
          </w:p>
          <w:p w:rsidR="00EA2215" w:rsidRPr="002C5B84" w:rsidRDefault="00EA2215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A36313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</w:t>
                  </w:r>
                  <w:r w:rsidR="002C5B84" w:rsidRPr="00A36313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lastRenderedPageBreak/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  <w:tr w:rsidR="002C5B84" w:rsidRPr="002C5B84" w:rsidTr="00A36313">
              <w:trPr>
                <w:trHeight w:val="60"/>
              </w:trPr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295BC8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26,0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A36313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4"/>
                      <w:szCs w:val="24"/>
                    </w:rPr>
                  </w:pPr>
                  <w:r w:rsidRPr="00A36313">
                    <w:rPr>
                      <w:kern w:val="2"/>
                      <w:sz w:val="24"/>
                      <w:szCs w:val="24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615DBC" w:rsidP="00A363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36313">
          <w:footerReference w:type="even" r:id="rId9"/>
          <w:pgSz w:w="11907" w:h="16840" w:code="9"/>
          <w:pgMar w:top="284" w:right="851" w:bottom="426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1" w:name="Par400"/>
      <w:bookmarkStart w:id="2" w:name="Par610"/>
      <w:bookmarkEnd w:id="1"/>
      <w:bookmarkEnd w:id="2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</w:t>
      </w:r>
      <w:proofErr w:type="gramStart"/>
      <w:r w:rsidRPr="00115655">
        <w:rPr>
          <w:kern w:val="2"/>
          <w:szCs w:val="28"/>
          <w:lang w:eastAsia="en-US"/>
        </w:rPr>
        <w:t>от</w:t>
      </w:r>
      <w:proofErr w:type="gramEnd"/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76"/>
      <w:bookmarkEnd w:id="3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A363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357CDD" w:rsidRPr="00A36313" w:rsidRDefault="00357CDD" w:rsidP="00A363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15655" w:rsidRPr="00766921">
        <w:rPr>
          <w:sz w:val="26"/>
          <w:szCs w:val="26"/>
        </w:rPr>
        <w:t>»</w:t>
      </w:r>
      <w:r w:rsidR="00A36313">
        <w:rPr>
          <w:kern w:val="2"/>
          <w:sz w:val="28"/>
          <w:szCs w:val="28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  <w:bookmarkStart w:id="4" w:name="Par879"/>
      <w:bookmarkEnd w:id="4"/>
    </w:p>
    <w:p w:rsid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A36313" w:rsidRPr="00FD52B7" w:rsidRDefault="00A36313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295BC8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 xml:space="preserve">чение пожарной безопасности и безопасности людей на водных </w:t>
            </w:r>
            <w:r w:rsidRPr="00115655">
              <w:rPr>
                <w:kern w:val="2"/>
              </w:rPr>
              <w:lastRenderedPageBreak/>
              <w:t>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Покровского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lastRenderedPageBreak/>
              <w:t>3</w:t>
            </w:r>
            <w:r>
              <w:rPr>
                <w:bCs/>
                <w:kern w:val="2"/>
              </w:rPr>
              <w:t>8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>
              <w:rPr>
                <w:bCs/>
                <w:kern w:val="2"/>
              </w:rPr>
              <w:t>6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751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  <w:tr w:rsidR="00115655" w:rsidRPr="00115655" w:rsidTr="00295BC8">
        <w:trPr>
          <w:trHeight w:val="1190"/>
        </w:trPr>
        <w:tc>
          <w:tcPr>
            <w:tcW w:w="75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A36313">
      <w:footerReference w:type="even" r:id="rId10"/>
      <w:footerReference w:type="default" r:id="rId11"/>
      <w:pgSz w:w="16838" w:h="11906" w:orient="landscape"/>
      <w:pgMar w:top="284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6C" w:rsidRDefault="008F216C">
      <w:r>
        <w:separator/>
      </w:r>
    </w:p>
  </w:endnote>
  <w:endnote w:type="continuationSeparator" w:id="0">
    <w:p w:rsidR="008F216C" w:rsidRDefault="008F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2215">
      <w:rPr>
        <w:rStyle w:val="aa"/>
        <w:noProof/>
      </w:rPr>
      <w:t>6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6C" w:rsidRDefault="008F216C">
      <w:r>
        <w:separator/>
      </w:r>
    </w:p>
  </w:footnote>
  <w:footnote w:type="continuationSeparator" w:id="0">
    <w:p w:rsidR="008F216C" w:rsidRDefault="008F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0B3E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216C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313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2215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B2BF-DB50-4C47-9703-8359EEEB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46</cp:revision>
  <cp:lastPrinted>2019-12-18T06:58:00Z</cp:lastPrinted>
  <dcterms:created xsi:type="dcterms:W3CDTF">2016-04-18T07:28:00Z</dcterms:created>
  <dcterms:modified xsi:type="dcterms:W3CDTF">2020-01-13T13:43:00Z</dcterms:modified>
</cp:coreProperties>
</file>