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6" w:rsidRPr="00D20055" w:rsidRDefault="00586E86" w:rsidP="00586E86">
      <w:pPr>
        <w:spacing w:after="94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200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ПАМЯТКА по профилактике новой коронавирусной инфекции (COVID19) среди работников (приложение), </w:t>
      </w:r>
      <w:proofErr w:type="gramStart"/>
      <w:r w:rsidRPr="00D20055">
        <w:rPr>
          <w:rFonts w:ascii="Times New Roman" w:eastAsia="Times New Roman" w:hAnsi="Times New Roman" w:cs="Times New Roman"/>
          <w:kern w:val="36"/>
          <w:sz w:val="28"/>
          <w:szCs w:val="28"/>
        </w:rPr>
        <w:t>разработанную</w:t>
      </w:r>
      <w:proofErr w:type="gramEnd"/>
      <w:r w:rsidRPr="00D20055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 основании рекомендаций Министерства труда и социальной защиты Российской Федерации.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Работодателям рекомендуется обеспечить</w:t>
      </w: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: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При входе работников в организацию обеспечить возможность обработки рук антисептиками, в том числе с помощью установленных дозаторов или дезинфицирующими салфетками.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Контроль температуры тела работников при входе в организацию,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Контроль вызова работником в случае заболевания врача на дом.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Контроль соблюдения самоизоляции работников на дому на установленный срок 14 дней при возвращении их из стран, где зарегистрированы случаи новой коронавирусной инфекции.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антисептиками в течение всего рабочего дня.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proofErr w:type="gramStart"/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Качественную уборку помещений с применением дезсредств (особенно дверных ручек, выключателей, поручней, перил, контактных поверхностей, оргтехники, столов, стульев), мест общего пользования (комнаты приема пищи, отдыха, туалетных комнат и т.п.) и других помещениях с кратностью обработки каждые 2 часа.</w:t>
      </w:r>
      <w:proofErr w:type="gramEnd"/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Наличие в организации не менее</w:t>
      </w:r>
      <w:proofErr w:type="gramStart"/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,</w:t>
      </w:r>
      <w:proofErr w:type="gramEnd"/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 чем пятидневного запаса дезсредств для уборки помещений и обработки рук сотрудников, средств индивидуальной защиты органов дыхания.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Регулярное, каждые два часа, проветривание рабочих помещений. Применение в рабочих помещениях бактерицидных ламп, рециркуляторов воздуха.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Не проводить (ограничить):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lastRenderedPageBreak/>
        <w:t>Любые корпоративные мероприятия в коллективах, участие работников в иных массовых мероприятиях на период эпиднеблагополучия.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Направление сотрудников в командировки, особенно в зарубежные страны.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При планировании отпусков воздержаться от посещения стран, где регистрируются случаи заболевания новой коронавирусной инфекцией.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В зависимости от условий питания работников рекомендуется: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b/>
          <w:bCs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  <w:u w:val="single"/>
        </w:rPr>
        <w:t>При наличии столовой для питания работников</w:t>
      </w: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: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 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обеспечить использование посуды однократного применения с последующим ее сбором, обеззараживанием и уничтожением в установленном порядке;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при использовании посуды многократного применения – ее обработку проводить на специализированных моечных машинах или ручным способом при температуре не ниже 65 Цельсия с применением дезсредств.</w:t>
      </w:r>
    </w:p>
    <w:p w:rsidR="00586E86" w:rsidRPr="00D20055" w:rsidRDefault="00586E86" w:rsidP="00586E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8"/>
          <w:szCs w:val="28"/>
        </w:rPr>
      </w:pPr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предоставлять информацию обо всех контактах заболевшего новой коронавирусной инфекцией в связи с исполнением им трудовых функций обеспечить проведение дезинфекции помещений, где находился </w:t>
      </w:r>
      <w:proofErr w:type="gramStart"/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заболевший</w:t>
      </w:r>
      <w:proofErr w:type="gramEnd"/>
      <w:r w:rsidRPr="00D20055">
        <w:rPr>
          <w:rFonts w:ascii="Trebuchet MS" w:eastAsia="Times New Roman" w:hAnsi="Trebuchet MS" w:cs="Times New Roman"/>
          <w:color w:val="22252D"/>
          <w:sz w:val="28"/>
          <w:szCs w:val="28"/>
        </w:rPr>
        <w:t>.</w:t>
      </w:r>
    </w:p>
    <w:p w:rsidR="008B0BC2" w:rsidRDefault="008B0BC2"/>
    <w:sectPr w:rsidR="008B0BC2" w:rsidSect="00B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86E86"/>
    <w:rsid w:val="00586E86"/>
    <w:rsid w:val="008B0BC2"/>
    <w:rsid w:val="00B02B47"/>
    <w:rsid w:val="00D2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47"/>
  </w:style>
  <w:style w:type="paragraph" w:styleId="1">
    <w:name w:val="heading 1"/>
    <w:basedOn w:val="a"/>
    <w:link w:val="10"/>
    <w:uiPriority w:val="9"/>
    <w:qFormat/>
    <w:rsid w:val="00586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E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586E86"/>
  </w:style>
  <w:style w:type="paragraph" w:styleId="a3">
    <w:name w:val="Normal (Web)"/>
    <w:basedOn w:val="a"/>
    <w:uiPriority w:val="99"/>
    <w:semiHidden/>
    <w:unhideWhenUsed/>
    <w:rsid w:val="0058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6E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5158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919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2105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7098">
                  <w:marLeft w:val="0"/>
                  <w:marRight w:val="140"/>
                  <w:marTop w:val="0"/>
                  <w:marBottom w:val="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2020-04-16T02:44:00Z</dcterms:created>
  <dcterms:modified xsi:type="dcterms:W3CDTF">2020-04-16T03:09:00Z</dcterms:modified>
</cp:coreProperties>
</file>