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284"/>
        <w:gridCol w:w="1559"/>
      </w:tblGrid>
      <w:tr w:rsidR="000D512E" w:rsidTr="00CE0A38">
        <w:trPr>
          <w:trHeight w:val="781"/>
        </w:trPr>
        <w:tc>
          <w:tcPr>
            <w:tcW w:w="1630" w:type="dxa"/>
          </w:tcPr>
          <w:p w:rsidR="000D512E" w:rsidRDefault="000D512E" w:rsidP="00CE0A38"/>
        </w:tc>
        <w:tc>
          <w:tcPr>
            <w:tcW w:w="6520" w:type="dxa"/>
          </w:tcPr>
          <w:p w:rsidR="000D512E" w:rsidRDefault="000D512E" w:rsidP="00CE0A38">
            <w:pPr>
              <w:jc w:val="center"/>
            </w:pPr>
          </w:p>
        </w:tc>
        <w:tc>
          <w:tcPr>
            <w:tcW w:w="284" w:type="dxa"/>
          </w:tcPr>
          <w:p w:rsidR="000D512E" w:rsidRDefault="000D512E" w:rsidP="00CE0A38"/>
        </w:tc>
        <w:tc>
          <w:tcPr>
            <w:tcW w:w="1559" w:type="dxa"/>
          </w:tcPr>
          <w:p w:rsidR="000D512E" w:rsidRDefault="000D512E" w:rsidP="00CE0A38">
            <w:pPr>
              <w:rPr>
                <w:sz w:val="28"/>
              </w:rPr>
            </w:pPr>
          </w:p>
        </w:tc>
      </w:tr>
      <w:tr w:rsidR="000D512E" w:rsidTr="00CE0A38">
        <w:tc>
          <w:tcPr>
            <w:tcW w:w="1630" w:type="dxa"/>
          </w:tcPr>
          <w:p w:rsidR="000D512E" w:rsidRDefault="000D512E" w:rsidP="00CE0A38"/>
        </w:tc>
        <w:tc>
          <w:tcPr>
            <w:tcW w:w="6520" w:type="dxa"/>
          </w:tcPr>
          <w:p w:rsidR="000D512E" w:rsidRDefault="000D512E" w:rsidP="00CE0A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РОССИЙСКАЯ ФЕДЕРАЦИЯ</w:t>
            </w:r>
          </w:p>
          <w:p w:rsidR="000D512E" w:rsidRDefault="000D512E" w:rsidP="00CE0A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РОСТОВСКАЯ ОБЛАСТЬ           МОРОЗОВСКИЙ РАЙОНА</w:t>
            </w:r>
          </w:p>
          <w:p w:rsidR="000D512E" w:rsidRDefault="000D512E" w:rsidP="00CE0A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ГАГАРИНСКОГО</w:t>
            </w:r>
          </w:p>
          <w:p w:rsidR="000D512E" w:rsidRDefault="000D512E" w:rsidP="00CE0A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СЕЛЬСКОГО ПОСЕЛЕНИЯ</w:t>
            </w:r>
          </w:p>
          <w:p w:rsidR="000D512E" w:rsidRDefault="000D512E" w:rsidP="00CE0A38">
            <w:pPr>
              <w:jc w:val="center"/>
              <w:rPr>
                <w:b/>
                <w:sz w:val="32"/>
              </w:rPr>
            </w:pPr>
          </w:p>
          <w:p w:rsidR="000D512E" w:rsidRDefault="000D512E" w:rsidP="00CE0A3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0D512E" w:rsidRDefault="000D512E" w:rsidP="00CE0A38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0D512E" w:rsidRDefault="000D512E" w:rsidP="00CE0A38"/>
        </w:tc>
        <w:tc>
          <w:tcPr>
            <w:tcW w:w="1559" w:type="dxa"/>
          </w:tcPr>
          <w:p w:rsidR="000D512E" w:rsidRDefault="000D512E" w:rsidP="00CE0A38">
            <w:pPr>
              <w:rPr>
                <w:sz w:val="28"/>
              </w:rPr>
            </w:pPr>
          </w:p>
        </w:tc>
      </w:tr>
      <w:tr w:rsidR="000D512E" w:rsidRPr="006860D0" w:rsidTr="00CE0A38">
        <w:tc>
          <w:tcPr>
            <w:tcW w:w="8150" w:type="dxa"/>
            <w:gridSpan w:val="2"/>
          </w:tcPr>
          <w:p w:rsidR="000D512E" w:rsidRPr="006860D0" w:rsidRDefault="000D512E" w:rsidP="00CE0A38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en-US"/>
              </w:rPr>
              <w:t>07</w:t>
            </w:r>
            <w:r>
              <w:rPr>
                <w:sz w:val="28"/>
                <w:u w:val="single"/>
              </w:rPr>
              <w:t xml:space="preserve"> апреля</w:t>
            </w:r>
            <w:r w:rsidRPr="006860D0">
              <w:rPr>
                <w:sz w:val="28"/>
                <w:u w:val="single"/>
              </w:rPr>
              <w:t xml:space="preserve">  2021 года</w:t>
            </w:r>
          </w:p>
        </w:tc>
        <w:tc>
          <w:tcPr>
            <w:tcW w:w="1843" w:type="dxa"/>
            <w:gridSpan w:val="2"/>
          </w:tcPr>
          <w:p w:rsidR="000D512E" w:rsidRPr="000D512E" w:rsidRDefault="000D512E" w:rsidP="00CE0A38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</w:rPr>
              <w:t xml:space="preserve">№ </w:t>
            </w:r>
            <w:r>
              <w:rPr>
                <w:sz w:val="28"/>
                <w:u w:val="single"/>
                <w:lang w:val="en-US"/>
              </w:rPr>
              <w:t>22</w:t>
            </w:r>
          </w:p>
        </w:tc>
      </w:tr>
    </w:tbl>
    <w:p w:rsidR="000D512E" w:rsidRDefault="000D512E" w:rsidP="000D512E">
      <w:pPr>
        <w:rPr>
          <w:b/>
          <w:kern w:val="2"/>
          <w:sz w:val="28"/>
          <w:szCs w:val="24"/>
        </w:rPr>
      </w:pPr>
    </w:p>
    <w:p w:rsidR="001D0438" w:rsidRPr="000D512E" w:rsidRDefault="00C752C2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0D512E" w:rsidRPr="000D512E" w:rsidRDefault="000D512E">
      <w:pPr>
        <w:rPr>
          <w:sz w:val="28"/>
          <w:szCs w:val="28"/>
        </w:rPr>
      </w:pPr>
      <w:r w:rsidRPr="000D512E">
        <w:rPr>
          <w:sz w:val="28"/>
          <w:szCs w:val="28"/>
        </w:rPr>
        <w:t>Администрации Гагаринского сельского</w:t>
      </w:r>
    </w:p>
    <w:p w:rsidR="000D512E" w:rsidRPr="000D512E" w:rsidRDefault="000D512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D512E">
        <w:rPr>
          <w:sz w:val="28"/>
          <w:szCs w:val="28"/>
        </w:rPr>
        <w:t>оселения от 05.03.2013№ 11 «Об утверждении</w:t>
      </w:r>
    </w:p>
    <w:p w:rsidR="000D512E" w:rsidRPr="000D512E" w:rsidRDefault="000D512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D512E">
        <w:rPr>
          <w:sz w:val="28"/>
          <w:szCs w:val="28"/>
        </w:rPr>
        <w:t>дминистративного регламента по предоставлению</w:t>
      </w:r>
    </w:p>
    <w:p w:rsidR="000D512E" w:rsidRPr="000D512E" w:rsidRDefault="000D512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0D512E">
        <w:rPr>
          <w:sz w:val="28"/>
          <w:szCs w:val="28"/>
        </w:rPr>
        <w:t>униципальной услуги «Установление и изменение</w:t>
      </w:r>
    </w:p>
    <w:p w:rsidR="000D512E" w:rsidRDefault="000D512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D512E">
        <w:rPr>
          <w:sz w:val="28"/>
          <w:szCs w:val="28"/>
        </w:rPr>
        <w:t>дреса объекта адресации»</w:t>
      </w:r>
      <w:r>
        <w:rPr>
          <w:sz w:val="28"/>
          <w:szCs w:val="28"/>
        </w:rPr>
        <w:t>.</w:t>
      </w:r>
    </w:p>
    <w:p w:rsidR="000D512E" w:rsidRDefault="000D512E">
      <w:pPr>
        <w:rPr>
          <w:sz w:val="28"/>
          <w:szCs w:val="28"/>
        </w:rPr>
      </w:pPr>
    </w:p>
    <w:p w:rsidR="000D512E" w:rsidRDefault="000D512E">
      <w:pPr>
        <w:rPr>
          <w:sz w:val="28"/>
          <w:szCs w:val="28"/>
        </w:rPr>
      </w:pPr>
    </w:p>
    <w:p w:rsidR="000D512E" w:rsidRDefault="000D512E">
      <w:pPr>
        <w:rPr>
          <w:sz w:val="28"/>
          <w:szCs w:val="28"/>
        </w:rPr>
      </w:pPr>
    </w:p>
    <w:p w:rsidR="000D512E" w:rsidRDefault="000D512E">
      <w:pPr>
        <w:rPr>
          <w:sz w:val="28"/>
          <w:szCs w:val="28"/>
        </w:rPr>
      </w:pPr>
      <w:r>
        <w:rPr>
          <w:sz w:val="28"/>
          <w:szCs w:val="28"/>
        </w:rPr>
        <w:t>На основании  протеста прокуратуры Морозовского района  от 29.03.2021г №7-18-2021/43/878</w:t>
      </w:r>
      <w:r w:rsidR="00C752C2">
        <w:rPr>
          <w:sz w:val="28"/>
          <w:szCs w:val="28"/>
        </w:rPr>
        <w:t xml:space="preserve"> на постановление администрации Гагаринского сельского поселения от 05.03.2013г № 11</w:t>
      </w:r>
      <w:r w:rsidR="0091378A">
        <w:rPr>
          <w:sz w:val="28"/>
          <w:szCs w:val="28"/>
        </w:rPr>
        <w:t>:</w:t>
      </w:r>
    </w:p>
    <w:p w:rsidR="0091378A" w:rsidRDefault="0091378A">
      <w:pPr>
        <w:rPr>
          <w:sz w:val="28"/>
          <w:szCs w:val="28"/>
        </w:rPr>
      </w:pPr>
    </w:p>
    <w:p w:rsidR="0091378A" w:rsidRDefault="0091378A" w:rsidP="009137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378A" w:rsidRDefault="0091378A" w:rsidP="0091378A">
      <w:pPr>
        <w:jc w:val="center"/>
        <w:rPr>
          <w:sz w:val="28"/>
          <w:szCs w:val="28"/>
        </w:rPr>
      </w:pPr>
    </w:p>
    <w:p w:rsidR="0091378A" w:rsidRDefault="0091378A" w:rsidP="00C752C2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752C2">
        <w:rPr>
          <w:sz w:val="28"/>
          <w:szCs w:val="28"/>
        </w:rPr>
        <w:t xml:space="preserve">Считать утратившим силу постановление </w:t>
      </w:r>
      <w:r w:rsidR="00C752C2" w:rsidRPr="000D512E">
        <w:rPr>
          <w:sz w:val="28"/>
          <w:szCs w:val="28"/>
        </w:rPr>
        <w:t>Администрации Гагаринского сельского</w:t>
      </w:r>
      <w:r w:rsidR="00C752C2">
        <w:rPr>
          <w:sz w:val="28"/>
          <w:szCs w:val="28"/>
        </w:rPr>
        <w:t xml:space="preserve"> п</w:t>
      </w:r>
      <w:r w:rsidR="00C752C2" w:rsidRPr="000D512E">
        <w:rPr>
          <w:sz w:val="28"/>
          <w:szCs w:val="28"/>
        </w:rPr>
        <w:t>оселения от 05.03.2013№ 11 «Об утверждении</w:t>
      </w:r>
      <w:r w:rsidR="00C752C2">
        <w:rPr>
          <w:sz w:val="28"/>
          <w:szCs w:val="28"/>
        </w:rPr>
        <w:t xml:space="preserve"> а</w:t>
      </w:r>
      <w:r w:rsidR="00C752C2" w:rsidRPr="000D512E">
        <w:rPr>
          <w:sz w:val="28"/>
          <w:szCs w:val="28"/>
        </w:rPr>
        <w:t>дминистративного регламента по предоставлению</w:t>
      </w:r>
      <w:r w:rsidR="00C752C2">
        <w:rPr>
          <w:sz w:val="28"/>
          <w:szCs w:val="28"/>
        </w:rPr>
        <w:t xml:space="preserve"> м</w:t>
      </w:r>
      <w:r w:rsidR="00C752C2" w:rsidRPr="000D512E">
        <w:rPr>
          <w:sz w:val="28"/>
          <w:szCs w:val="28"/>
        </w:rPr>
        <w:t>униципальной услуги «Установление и изменение</w:t>
      </w:r>
      <w:r w:rsidR="00C752C2">
        <w:rPr>
          <w:sz w:val="28"/>
          <w:szCs w:val="28"/>
        </w:rPr>
        <w:t xml:space="preserve"> а</w:t>
      </w:r>
      <w:r w:rsidR="00C752C2" w:rsidRPr="000D512E">
        <w:rPr>
          <w:sz w:val="28"/>
          <w:szCs w:val="28"/>
        </w:rPr>
        <w:t>дреса объекта адресации»</w:t>
      </w:r>
    </w:p>
    <w:p w:rsidR="00D35433" w:rsidRDefault="00D35433" w:rsidP="00D35433">
      <w:pPr>
        <w:rPr>
          <w:sz w:val="28"/>
          <w:szCs w:val="28"/>
        </w:rPr>
      </w:pPr>
    </w:p>
    <w:p w:rsidR="00D35433" w:rsidRDefault="00D35433" w:rsidP="00D35433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752C2">
        <w:rPr>
          <w:sz w:val="28"/>
          <w:szCs w:val="28"/>
        </w:rPr>
        <w:t xml:space="preserve"> Контроль за исполнением данного постановлени оставляю за собой.</w:t>
      </w:r>
    </w:p>
    <w:p w:rsidR="00C752C2" w:rsidRDefault="00C752C2" w:rsidP="00D35433">
      <w:pPr>
        <w:rPr>
          <w:sz w:val="28"/>
          <w:szCs w:val="28"/>
        </w:rPr>
      </w:pPr>
    </w:p>
    <w:p w:rsidR="00C752C2" w:rsidRDefault="00C752C2" w:rsidP="00D35433">
      <w:pPr>
        <w:rPr>
          <w:sz w:val="28"/>
          <w:szCs w:val="28"/>
        </w:rPr>
      </w:pPr>
    </w:p>
    <w:p w:rsidR="00C752C2" w:rsidRDefault="00C752C2" w:rsidP="00D35433">
      <w:pPr>
        <w:rPr>
          <w:sz w:val="28"/>
          <w:szCs w:val="28"/>
        </w:rPr>
      </w:pPr>
    </w:p>
    <w:p w:rsidR="00C752C2" w:rsidRDefault="00C752C2" w:rsidP="00D35433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C752C2" w:rsidRPr="00D35433" w:rsidRDefault="00C752C2" w:rsidP="00D35433">
      <w:pPr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                                А.С.Писарев</w:t>
      </w:r>
    </w:p>
    <w:sectPr w:rsidR="00C752C2" w:rsidRPr="00D35433" w:rsidSect="001D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2E"/>
    <w:rsid w:val="000D512E"/>
    <w:rsid w:val="001D0438"/>
    <w:rsid w:val="004749B5"/>
    <w:rsid w:val="005B2BF0"/>
    <w:rsid w:val="006A1AB5"/>
    <w:rsid w:val="0091378A"/>
    <w:rsid w:val="00C752C2"/>
    <w:rsid w:val="00D3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D5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2021-04-08T05:44:00Z</cp:lastPrinted>
  <dcterms:created xsi:type="dcterms:W3CDTF">2021-04-07T11:21:00Z</dcterms:created>
  <dcterms:modified xsi:type="dcterms:W3CDTF">2021-04-08T05:45:00Z</dcterms:modified>
</cp:coreProperties>
</file>