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ОТЧЕТНОСТЬ</w:t>
      </w:r>
    </w:p>
    <w:p w:rsidR="00A9287C" w:rsidRPr="007F216C" w:rsidRDefault="00A9287C" w:rsidP="000F0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A9287C" w:rsidRPr="007F216C" w:rsidRDefault="00A9287C" w:rsidP="000F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0"/>
        <w:gridCol w:w="2880"/>
        <w:gridCol w:w="1320"/>
        <w:gridCol w:w="1276"/>
      </w:tblGrid>
      <w:tr w:rsidR="00A9287C" w:rsidRPr="007F216C" w:rsidTr="007F216C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452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9287C" w:rsidRPr="007F216C" w:rsidTr="0045203A">
        <w:trPr>
          <w:trHeight w:val="1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C" w:rsidRPr="007F216C" w:rsidRDefault="00A9287C" w:rsidP="0045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7C" w:rsidRPr="007F216C" w:rsidTr="0045203A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D6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7F216C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7F216C" w:rsidP="00452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6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87C" w:rsidRPr="007F216C" w:rsidTr="0045203A">
        <w:trPr>
          <w:trHeight w:val="8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662BB7" w:rsidP="00452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45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Гагаринского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  <w:r w:rsidR="007F216C"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662BB7" w:rsidP="00452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87C" w:rsidRPr="007F216C" w:rsidTr="0045203A">
        <w:trPr>
          <w:trHeight w:val="75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7F216C" w:rsidP="00452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  <w:r w:rsidR="0045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Гагаринского </w:t>
            </w:r>
            <w:r w:rsidR="00662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сельского поселения </w:t>
            </w:r>
            <w:r w:rsidR="00452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Морозовского </w:t>
            </w:r>
            <w:r w:rsidR="00662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7F2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662BB7" w:rsidP="00452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45203A">
              <w:rPr>
                <w:rFonts w:ascii="Times New Roman" w:hAnsi="Times New Roman" w:cs="Times New Roman"/>
                <w:sz w:val="24"/>
                <w:szCs w:val="24"/>
              </w:rPr>
              <w:t>34423</w:t>
            </w:r>
          </w:p>
        </w:tc>
      </w:tr>
      <w:tr w:rsidR="00A9287C" w:rsidRPr="007F216C" w:rsidTr="0045203A">
        <w:trPr>
          <w:trHeight w:val="16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87C" w:rsidRPr="007F216C" w:rsidRDefault="00A9287C" w:rsidP="00772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7C" w:rsidRPr="007F216C" w:rsidRDefault="00A9287C" w:rsidP="00452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03A" w:rsidRDefault="00A9287C" w:rsidP="0045203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05"/>
      <w:bookmarkEnd w:id="0"/>
      <w:r w:rsidRPr="007F216C"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  <w:r w:rsidR="00C9637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9287C" w:rsidRPr="007F216C" w:rsidRDefault="0045203A" w:rsidP="0045203A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Гагаринском</w:t>
      </w:r>
      <w:r w:rsidR="00662BB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A9287C" w:rsidRPr="007F216C" w:rsidRDefault="00A9287C" w:rsidP="00A92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3"/>
        <w:gridCol w:w="944"/>
        <w:gridCol w:w="1298"/>
      </w:tblGrid>
      <w:tr w:rsidR="00A9287C" w:rsidRPr="0045203A" w:rsidTr="0045203A">
        <w:trPr>
          <w:trHeight w:val="440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44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298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</w:tr>
      <w:tr w:rsidR="00A9287C" w:rsidRPr="0045203A" w:rsidTr="000F03C9">
        <w:trPr>
          <w:trHeight w:val="279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4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8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812"/>
            <w:bookmarkEnd w:id="1"/>
            <w:r w:rsidRPr="0045203A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9287C" w:rsidRPr="0045203A" w:rsidTr="0045203A">
        <w:trPr>
          <w:trHeight w:val="316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814"/>
            <w:bookmarkEnd w:id="2"/>
            <w:r w:rsidRPr="0045203A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1298" w:type="dxa"/>
            <w:vAlign w:val="center"/>
          </w:tcPr>
          <w:p w:rsidR="00A9287C" w:rsidRPr="0045203A" w:rsidRDefault="002B32A8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9287C" w:rsidRPr="0045203A" w:rsidTr="0045203A">
        <w:trPr>
          <w:trHeight w:val="503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011</w:t>
            </w:r>
          </w:p>
        </w:tc>
        <w:tc>
          <w:tcPr>
            <w:tcW w:w="1298" w:type="dxa"/>
            <w:vAlign w:val="center"/>
          </w:tcPr>
          <w:p w:rsidR="00A9287C" w:rsidRPr="0045203A" w:rsidRDefault="002B32A8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9287C" w:rsidRPr="0045203A" w:rsidTr="000F03C9">
        <w:trPr>
          <w:trHeight w:val="279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проведенных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298" w:type="dxa"/>
            <w:vAlign w:val="center"/>
          </w:tcPr>
          <w:p w:rsidR="00A9287C" w:rsidRPr="0045203A" w:rsidRDefault="00D6281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9287C" w:rsidRPr="0045203A" w:rsidTr="0045203A">
        <w:trPr>
          <w:trHeight w:val="545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в отношении системы внутреннего финансового контроля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021</w:t>
            </w:r>
          </w:p>
        </w:tc>
        <w:tc>
          <w:tcPr>
            <w:tcW w:w="1298" w:type="dxa"/>
            <w:vAlign w:val="center"/>
          </w:tcPr>
          <w:p w:rsidR="00A9287C" w:rsidRPr="0045203A" w:rsidRDefault="00662BB7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9287C" w:rsidRPr="0045203A" w:rsidTr="0045203A">
        <w:trPr>
          <w:trHeight w:val="149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достоверности бюджетной отчетности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022</w:t>
            </w:r>
          </w:p>
        </w:tc>
        <w:tc>
          <w:tcPr>
            <w:tcW w:w="1298" w:type="dxa"/>
            <w:vAlign w:val="center"/>
          </w:tcPr>
          <w:p w:rsidR="00A9287C" w:rsidRPr="0045203A" w:rsidRDefault="00662BB7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9287C" w:rsidRPr="0045203A" w:rsidTr="0045203A">
        <w:trPr>
          <w:trHeight w:val="213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023</w:t>
            </w:r>
          </w:p>
        </w:tc>
        <w:tc>
          <w:tcPr>
            <w:tcW w:w="1298" w:type="dxa"/>
            <w:vAlign w:val="center"/>
          </w:tcPr>
          <w:p w:rsidR="00A9287C" w:rsidRPr="0045203A" w:rsidRDefault="00DF1F49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9287C" w:rsidRPr="0045203A" w:rsidTr="0045203A">
        <w:trPr>
          <w:trHeight w:val="471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1298" w:type="dxa"/>
            <w:vAlign w:val="center"/>
          </w:tcPr>
          <w:p w:rsidR="00A9287C" w:rsidRPr="0045203A" w:rsidRDefault="00DF1F49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9287C" w:rsidRPr="0045203A" w:rsidTr="0045203A">
        <w:trPr>
          <w:trHeight w:val="283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проведенных плановых аудиторских проверок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031</w:t>
            </w:r>
          </w:p>
        </w:tc>
        <w:tc>
          <w:tcPr>
            <w:tcW w:w="1298" w:type="dxa"/>
            <w:vAlign w:val="center"/>
          </w:tcPr>
          <w:p w:rsidR="00A9287C" w:rsidRPr="0045203A" w:rsidRDefault="00DF1F49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9287C" w:rsidRPr="0045203A" w:rsidTr="0045203A">
        <w:trPr>
          <w:trHeight w:val="289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129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9287C" w:rsidRPr="0045203A" w:rsidTr="000F03C9">
        <w:trPr>
          <w:trHeight w:val="292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129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9287C" w:rsidRPr="0045203A" w:rsidTr="000F03C9">
        <w:trPr>
          <w:trHeight w:val="559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исполненных рекомендаций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051</w:t>
            </w:r>
          </w:p>
        </w:tc>
        <w:tc>
          <w:tcPr>
            <w:tcW w:w="129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9287C" w:rsidRPr="0045203A" w:rsidTr="0045203A">
        <w:trPr>
          <w:trHeight w:val="606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lastRenderedPageBreak/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129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9287C" w:rsidRPr="0045203A" w:rsidTr="000F03C9">
        <w:trPr>
          <w:trHeight w:val="546"/>
        </w:trPr>
        <w:tc>
          <w:tcPr>
            <w:tcW w:w="7203" w:type="dxa"/>
          </w:tcPr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A9287C" w:rsidRPr="0045203A" w:rsidRDefault="00A9287C" w:rsidP="007720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исполненных предложений</w:t>
            </w:r>
          </w:p>
        </w:tc>
        <w:tc>
          <w:tcPr>
            <w:tcW w:w="944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855"/>
            <w:bookmarkEnd w:id="3"/>
            <w:r w:rsidRPr="0045203A">
              <w:rPr>
                <w:rFonts w:ascii="Times New Roman" w:hAnsi="Times New Roman" w:cs="Times New Roman"/>
                <w:szCs w:val="22"/>
              </w:rPr>
              <w:t>061</w:t>
            </w:r>
          </w:p>
        </w:tc>
        <w:tc>
          <w:tcPr>
            <w:tcW w:w="129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A9287C" w:rsidRPr="0045203A" w:rsidRDefault="00A9287C" w:rsidP="00A928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9287C" w:rsidRPr="0045203A" w:rsidRDefault="00A9287C" w:rsidP="00A928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858"/>
      <w:bookmarkEnd w:id="4"/>
      <w:r w:rsidRPr="0045203A">
        <w:rPr>
          <w:rFonts w:ascii="Times New Roman" w:hAnsi="Times New Roman" w:cs="Times New Roman"/>
          <w:sz w:val="22"/>
          <w:szCs w:val="22"/>
        </w:rPr>
        <w:t>2. Сведения о выявленных нарушениях и недостатках, тыс. руб.</w:t>
      </w:r>
    </w:p>
    <w:p w:rsidR="00A9287C" w:rsidRPr="0045203A" w:rsidRDefault="00A9287C" w:rsidP="00A928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6"/>
        <w:gridCol w:w="889"/>
        <w:gridCol w:w="948"/>
        <w:gridCol w:w="1186"/>
        <w:gridCol w:w="1245"/>
        <w:gridCol w:w="1246"/>
      </w:tblGrid>
      <w:tr w:rsidR="00A9287C" w:rsidRPr="0045203A" w:rsidTr="000F03C9">
        <w:trPr>
          <w:trHeight w:val="656"/>
        </w:trPr>
        <w:tc>
          <w:tcPr>
            <w:tcW w:w="3976" w:type="dxa"/>
            <w:vMerge w:val="restart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89" w:type="dxa"/>
            <w:vMerge w:val="restart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48" w:type="dxa"/>
            <w:vMerge w:val="restart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Количество (единиц)</w:t>
            </w:r>
          </w:p>
        </w:tc>
        <w:tc>
          <w:tcPr>
            <w:tcW w:w="1186" w:type="dxa"/>
            <w:vMerge w:val="restart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Объем (тыс. руб.)</w:t>
            </w:r>
          </w:p>
        </w:tc>
        <w:tc>
          <w:tcPr>
            <w:tcW w:w="2491" w:type="dxa"/>
            <w:gridSpan w:val="2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Динамика нарушений и недостатков</w:t>
            </w:r>
          </w:p>
        </w:tc>
      </w:tr>
      <w:tr w:rsidR="00A9287C" w:rsidRPr="0045203A" w:rsidTr="0045203A">
        <w:trPr>
          <w:trHeight w:val="85"/>
        </w:trPr>
        <w:tc>
          <w:tcPr>
            <w:tcW w:w="3976" w:type="dxa"/>
            <w:vMerge/>
          </w:tcPr>
          <w:p w:rsidR="00A9287C" w:rsidRPr="0045203A" w:rsidRDefault="00A9287C" w:rsidP="007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</w:tcPr>
          <w:p w:rsidR="00A9287C" w:rsidRPr="0045203A" w:rsidRDefault="00A9287C" w:rsidP="007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A9287C" w:rsidRPr="0045203A" w:rsidRDefault="00A9287C" w:rsidP="007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</w:tcPr>
          <w:p w:rsidR="00A9287C" w:rsidRPr="0045203A" w:rsidRDefault="00A9287C" w:rsidP="007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1246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(%)</w:t>
            </w:r>
          </w:p>
        </w:tc>
      </w:tr>
      <w:tr w:rsidR="00A9287C" w:rsidRPr="0045203A" w:rsidTr="00902806">
        <w:trPr>
          <w:trHeight w:val="277"/>
        </w:trPr>
        <w:tc>
          <w:tcPr>
            <w:tcW w:w="3976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89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48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869"/>
            <w:bookmarkEnd w:id="5"/>
            <w:r w:rsidRPr="004520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86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870"/>
            <w:bookmarkEnd w:id="6"/>
            <w:r w:rsidRPr="004520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5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871"/>
            <w:bookmarkEnd w:id="7"/>
            <w:r w:rsidRPr="004520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6" w:type="dxa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872"/>
            <w:bookmarkEnd w:id="8"/>
            <w:r w:rsidRPr="0045203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9287C" w:rsidRPr="0045203A" w:rsidTr="0045203A">
        <w:trPr>
          <w:trHeight w:val="379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Нецелевое использование бюджетных средств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874"/>
            <w:bookmarkEnd w:id="9"/>
            <w:r w:rsidRPr="0045203A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551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880"/>
            <w:bookmarkEnd w:id="10"/>
            <w:r w:rsidRPr="0045203A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665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513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Нарушения правил ведения бюджетного учета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339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Нарушения порядка составления бюджетной отчетности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1050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287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Нарушения порядка администрирования доходов бюджета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070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458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080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87C" w:rsidRPr="0045203A" w:rsidTr="0045203A">
        <w:trPr>
          <w:trHeight w:val="573"/>
        </w:trPr>
        <w:tc>
          <w:tcPr>
            <w:tcW w:w="397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89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090</w:t>
            </w:r>
          </w:p>
        </w:tc>
        <w:tc>
          <w:tcPr>
            <w:tcW w:w="948" w:type="dxa"/>
            <w:vAlign w:val="center"/>
          </w:tcPr>
          <w:p w:rsidR="00A9287C" w:rsidRPr="0045203A" w:rsidRDefault="00C9637A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5" w:type="dxa"/>
            <w:vAlign w:val="center"/>
          </w:tcPr>
          <w:p w:rsidR="00A9287C" w:rsidRPr="0045203A" w:rsidRDefault="00A9287C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6" w:type="dxa"/>
            <w:vAlign w:val="center"/>
          </w:tcPr>
          <w:p w:rsidR="00A9287C" w:rsidRPr="0045203A" w:rsidRDefault="00A9287C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2806" w:rsidRPr="0045203A" w:rsidTr="0045203A">
        <w:trPr>
          <w:trHeight w:val="134"/>
        </w:trPr>
        <w:tc>
          <w:tcPr>
            <w:tcW w:w="3976" w:type="dxa"/>
            <w:vAlign w:val="center"/>
          </w:tcPr>
          <w:p w:rsidR="00902806" w:rsidRPr="0045203A" w:rsidRDefault="00902806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Прочие нарушения и недостатки</w:t>
            </w:r>
          </w:p>
        </w:tc>
        <w:tc>
          <w:tcPr>
            <w:tcW w:w="889" w:type="dxa"/>
            <w:vAlign w:val="center"/>
          </w:tcPr>
          <w:p w:rsidR="00902806" w:rsidRPr="0045203A" w:rsidRDefault="00902806" w:rsidP="00772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48" w:type="dxa"/>
            <w:vAlign w:val="center"/>
          </w:tcPr>
          <w:p w:rsidR="00902806" w:rsidRPr="0045203A" w:rsidRDefault="00DF1F49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902806" w:rsidRPr="0045203A" w:rsidRDefault="00902806" w:rsidP="00F60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5" w:type="dxa"/>
            <w:vAlign w:val="center"/>
          </w:tcPr>
          <w:p w:rsidR="00902806" w:rsidRPr="0045203A" w:rsidRDefault="00902806" w:rsidP="00F60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03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46" w:type="dxa"/>
            <w:vAlign w:val="center"/>
          </w:tcPr>
          <w:p w:rsidR="00902806" w:rsidRPr="0045203A" w:rsidRDefault="00902806" w:rsidP="007720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2806" w:rsidRPr="0045203A" w:rsidRDefault="00902806">
      <w:pPr>
        <w:rPr>
          <w:rFonts w:ascii="Times New Roman" w:hAnsi="Times New Roman" w:cs="Times New Roman"/>
        </w:rPr>
      </w:pPr>
    </w:p>
    <w:p w:rsidR="002532EF" w:rsidRPr="004C00E8" w:rsidRDefault="00902806" w:rsidP="00902806">
      <w:pPr>
        <w:rPr>
          <w:rFonts w:ascii="Times New Roman" w:hAnsi="Times New Roman" w:cs="Times New Roman"/>
          <w:sz w:val="24"/>
          <w:szCs w:val="24"/>
        </w:rPr>
      </w:pPr>
      <w:r w:rsidRPr="0045203A">
        <w:rPr>
          <w:rFonts w:ascii="Times New Roman" w:hAnsi="Times New Roman" w:cs="Times New Roman"/>
        </w:rPr>
        <w:t>Заве</w:t>
      </w:r>
      <w:bookmarkStart w:id="11" w:name="_GoBack"/>
      <w:bookmarkEnd w:id="11"/>
      <w:r w:rsidRPr="0045203A">
        <w:rPr>
          <w:rFonts w:ascii="Times New Roman" w:hAnsi="Times New Roman" w:cs="Times New Roman"/>
        </w:rPr>
        <w:t xml:space="preserve">дующий сектором экономики и финансов                                             </w:t>
      </w:r>
      <w:r w:rsidR="0045203A">
        <w:rPr>
          <w:rFonts w:ascii="Times New Roman" w:hAnsi="Times New Roman" w:cs="Times New Roman"/>
        </w:rPr>
        <w:t xml:space="preserve">Л.П. </w:t>
      </w:r>
      <w:proofErr w:type="spellStart"/>
      <w:r w:rsidR="0045203A">
        <w:rPr>
          <w:rFonts w:ascii="Times New Roman" w:hAnsi="Times New Roman" w:cs="Times New Roman"/>
        </w:rPr>
        <w:t>Собочкина</w:t>
      </w:r>
      <w:proofErr w:type="spellEnd"/>
    </w:p>
    <w:sectPr w:rsidR="002532EF" w:rsidRPr="004C00E8" w:rsidSect="001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550F"/>
    <w:multiLevelType w:val="hybridMultilevel"/>
    <w:tmpl w:val="7932D264"/>
    <w:lvl w:ilvl="0" w:tplc="177418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84D34"/>
    <w:multiLevelType w:val="hybridMultilevel"/>
    <w:tmpl w:val="F27E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7C"/>
    <w:rsid w:val="00020179"/>
    <w:rsid w:val="000B4925"/>
    <w:rsid w:val="000F03C9"/>
    <w:rsid w:val="00132F18"/>
    <w:rsid w:val="001901AD"/>
    <w:rsid w:val="002532EF"/>
    <w:rsid w:val="002B32A8"/>
    <w:rsid w:val="002D77EE"/>
    <w:rsid w:val="0045203A"/>
    <w:rsid w:val="004C00E8"/>
    <w:rsid w:val="00501675"/>
    <w:rsid w:val="005C46F4"/>
    <w:rsid w:val="005E5405"/>
    <w:rsid w:val="00662BB7"/>
    <w:rsid w:val="00705A64"/>
    <w:rsid w:val="007720BE"/>
    <w:rsid w:val="007F216C"/>
    <w:rsid w:val="00806A67"/>
    <w:rsid w:val="00902806"/>
    <w:rsid w:val="00922053"/>
    <w:rsid w:val="009F6A70"/>
    <w:rsid w:val="00A43BC8"/>
    <w:rsid w:val="00A570A9"/>
    <w:rsid w:val="00A9287C"/>
    <w:rsid w:val="00BB380E"/>
    <w:rsid w:val="00C9637A"/>
    <w:rsid w:val="00CF2FC6"/>
    <w:rsid w:val="00D6281A"/>
    <w:rsid w:val="00D87530"/>
    <w:rsid w:val="00D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920A8-24A9-4BD1-88A9-31BE911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ED3FDA859A56D349BB0F93408G5j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Елена Евгеньевна</dc:creator>
  <cp:keywords/>
  <dc:description/>
  <cp:lastModifiedBy>Пользователь</cp:lastModifiedBy>
  <cp:revision>6</cp:revision>
  <dcterms:created xsi:type="dcterms:W3CDTF">2022-02-09T06:49:00Z</dcterms:created>
  <dcterms:modified xsi:type="dcterms:W3CDTF">2022-02-09T12:09:00Z</dcterms:modified>
</cp:coreProperties>
</file>