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812883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174868" w:rsidRPr="00812883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812883">
              <w:rPr>
                <w:sz w:val="28"/>
                <w:szCs w:val="28"/>
              </w:rPr>
              <w:t>РОССИЙСКАЯ ФЕДЕРАЦИЯ</w:t>
            </w:r>
          </w:p>
          <w:p w:rsidR="00174868" w:rsidRPr="00812883" w:rsidRDefault="00174868" w:rsidP="00F16D7C">
            <w:pPr>
              <w:jc w:val="center"/>
              <w:rPr>
                <w:szCs w:val="28"/>
              </w:rPr>
            </w:pPr>
            <w:r w:rsidRPr="00812883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812883" w:rsidRDefault="00174868" w:rsidP="00F16D7C">
            <w:pPr>
              <w:jc w:val="center"/>
              <w:rPr>
                <w:b/>
                <w:sz w:val="40"/>
              </w:rPr>
            </w:pPr>
            <w:r w:rsidRPr="00812883">
              <w:rPr>
                <w:b/>
                <w:sz w:val="40"/>
              </w:rPr>
              <w:t>ПОСТАНОВЛЕНИЕ</w:t>
            </w:r>
          </w:p>
          <w:p w:rsidR="00174868" w:rsidRPr="00812883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812883" w:rsidRDefault="00174868" w:rsidP="001557F1"/>
        </w:tc>
        <w:tc>
          <w:tcPr>
            <w:tcW w:w="1417" w:type="dxa"/>
          </w:tcPr>
          <w:p w:rsidR="00174868" w:rsidRPr="00812883" w:rsidRDefault="00174868" w:rsidP="001557F1"/>
        </w:tc>
      </w:tr>
      <w:tr w:rsidR="00174868" w:rsidRPr="00812883" w:rsidTr="001557F1">
        <w:tc>
          <w:tcPr>
            <w:tcW w:w="8150" w:type="dxa"/>
            <w:gridSpan w:val="2"/>
          </w:tcPr>
          <w:p w:rsidR="00174868" w:rsidRPr="00812883" w:rsidRDefault="00174868" w:rsidP="00BB7AD8">
            <w:r w:rsidRPr="00812883">
              <w:t xml:space="preserve">     </w:t>
            </w:r>
            <w:r w:rsidR="00BB7AD8">
              <w:t xml:space="preserve">19 апреля </w:t>
            </w:r>
            <w:r w:rsidRPr="00812883">
              <w:t xml:space="preserve"> 201</w:t>
            </w:r>
            <w:r w:rsidR="00266731" w:rsidRPr="00812883">
              <w:t>6</w:t>
            </w:r>
            <w:r w:rsidRPr="00812883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812883" w:rsidRDefault="00174868" w:rsidP="008C74C6">
            <w:r w:rsidRPr="00812883">
              <w:t xml:space="preserve">№  </w:t>
            </w:r>
            <w:r w:rsidR="00716B7C">
              <w:t>22</w:t>
            </w:r>
          </w:p>
          <w:p w:rsidR="00E51727" w:rsidRPr="00812883" w:rsidRDefault="00E51727" w:rsidP="008C74C6"/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812883" w:rsidTr="00302601">
        <w:tc>
          <w:tcPr>
            <w:tcW w:w="5637" w:type="dxa"/>
          </w:tcPr>
          <w:p w:rsidR="00BD2CFD" w:rsidRPr="00812883" w:rsidRDefault="00BD2CFD" w:rsidP="00266731">
            <w:r w:rsidRPr="00812883">
              <w:rPr>
                <w:szCs w:val="28"/>
              </w:rPr>
              <w:t>Об утверждении отчёта об исполнении бюджета Гагаринского сельского поселения Морозовского района за 1 квартал  201</w:t>
            </w:r>
            <w:r w:rsidR="00266731" w:rsidRPr="00812883">
              <w:rPr>
                <w:szCs w:val="28"/>
              </w:rPr>
              <w:t>6</w:t>
            </w:r>
            <w:r w:rsidRPr="00812883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812883" w:rsidRDefault="00BD2CFD" w:rsidP="00E7255F"/>
        </w:tc>
      </w:tr>
    </w:tbl>
    <w:p w:rsidR="00E51727" w:rsidRPr="00812883" w:rsidRDefault="00E51727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b/>
          <w:szCs w:val="28"/>
        </w:rPr>
      </w:pPr>
      <w:r w:rsidRPr="00812883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812883">
        <w:rPr>
          <w:szCs w:val="28"/>
          <w:lang w:val="en-US"/>
        </w:rPr>
        <w:t>N</w:t>
      </w:r>
      <w:r w:rsidRPr="00812883">
        <w:rPr>
          <w:szCs w:val="28"/>
        </w:rPr>
        <w:t xml:space="preserve"> 131- ФЗ «Об общих принципах  местного самоуправления в РФ»</w:t>
      </w:r>
      <w:r w:rsidRPr="00812883">
        <w:t xml:space="preserve">, </w:t>
      </w:r>
      <w:r w:rsidRPr="00812883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Pr="00812883">
        <w:rPr>
          <w:b/>
          <w:szCs w:val="28"/>
        </w:rPr>
        <w:t xml:space="preserve"> </w:t>
      </w:r>
      <w:r w:rsidRPr="00812883">
        <w:rPr>
          <w:szCs w:val="28"/>
        </w:rPr>
        <w:t>30 от 23.09.2013 г</w:t>
      </w:r>
      <w:r w:rsidR="00C6003C" w:rsidRPr="00812883">
        <w:rPr>
          <w:szCs w:val="28"/>
        </w:rPr>
        <w:t>.</w:t>
      </w:r>
    </w:p>
    <w:p w:rsidR="00B44978" w:rsidRPr="00812883" w:rsidRDefault="00B44978" w:rsidP="00B44978">
      <w:pPr>
        <w:ind w:firstLine="708"/>
        <w:jc w:val="center"/>
        <w:rPr>
          <w:szCs w:val="28"/>
        </w:rPr>
      </w:pPr>
      <w:r w:rsidRPr="00812883">
        <w:rPr>
          <w:szCs w:val="28"/>
        </w:rPr>
        <w:t>ПОСТАНОВЛЯЮ:</w:t>
      </w:r>
    </w:p>
    <w:p w:rsidR="00B44978" w:rsidRPr="00812883" w:rsidRDefault="00B44978" w:rsidP="00B44978">
      <w:pPr>
        <w:jc w:val="both"/>
        <w:rPr>
          <w:color w:val="000000"/>
          <w:spacing w:val="-7"/>
          <w:szCs w:val="28"/>
        </w:rPr>
      </w:pPr>
      <w:r w:rsidRPr="00812883">
        <w:rPr>
          <w:color w:val="000000"/>
          <w:spacing w:val="-2"/>
          <w:szCs w:val="28"/>
        </w:rPr>
        <w:tab/>
        <w:t xml:space="preserve">1. </w:t>
      </w:r>
      <w:r w:rsidRPr="00812883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1 квартал </w:t>
      </w:r>
      <w:r w:rsidR="00226B92" w:rsidRPr="00812883">
        <w:rPr>
          <w:color w:val="000000"/>
          <w:spacing w:val="-7"/>
          <w:szCs w:val="28"/>
        </w:rPr>
        <w:t xml:space="preserve"> </w:t>
      </w:r>
      <w:r w:rsidRPr="00812883">
        <w:rPr>
          <w:color w:val="000000"/>
          <w:spacing w:val="-7"/>
          <w:szCs w:val="28"/>
        </w:rPr>
        <w:t>201</w:t>
      </w:r>
      <w:r w:rsidR="00266731" w:rsidRPr="00812883">
        <w:rPr>
          <w:color w:val="000000"/>
          <w:spacing w:val="-7"/>
          <w:szCs w:val="28"/>
        </w:rPr>
        <w:t>6</w:t>
      </w:r>
      <w:r w:rsidRPr="00812883">
        <w:rPr>
          <w:color w:val="000000"/>
          <w:spacing w:val="-7"/>
          <w:szCs w:val="28"/>
        </w:rPr>
        <w:t xml:space="preserve"> года по доходам 1</w:t>
      </w:r>
      <w:r w:rsidR="00226B92" w:rsidRPr="00812883">
        <w:rPr>
          <w:color w:val="000000"/>
          <w:spacing w:val="-7"/>
          <w:szCs w:val="28"/>
        </w:rPr>
        <w:t>492,1</w:t>
      </w:r>
      <w:r w:rsidRPr="00812883">
        <w:rPr>
          <w:color w:val="000000"/>
          <w:spacing w:val="-7"/>
          <w:szCs w:val="28"/>
        </w:rPr>
        <w:t xml:space="preserve"> тыс. руб., по расходам в сумме  1</w:t>
      </w:r>
      <w:r w:rsidR="00226B92" w:rsidRPr="00812883">
        <w:rPr>
          <w:color w:val="000000"/>
          <w:spacing w:val="-7"/>
          <w:szCs w:val="28"/>
        </w:rPr>
        <w:t>220,9</w:t>
      </w:r>
      <w:r w:rsidRPr="00812883">
        <w:rPr>
          <w:color w:val="000000"/>
          <w:spacing w:val="-7"/>
          <w:szCs w:val="28"/>
        </w:rPr>
        <w:t xml:space="preserve"> тыс. руб. </w:t>
      </w:r>
      <w:r w:rsidR="00226B92" w:rsidRPr="00812883">
        <w:rPr>
          <w:color w:val="000000"/>
          <w:spacing w:val="-7"/>
          <w:szCs w:val="28"/>
        </w:rPr>
        <w:t>Профицит</w:t>
      </w:r>
      <w:r w:rsidRPr="00812883">
        <w:rPr>
          <w:color w:val="000000"/>
          <w:spacing w:val="-7"/>
          <w:szCs w:val="28"/>
        </w:rPr>
        <w:t xml:space="preserve">  бюджета составляет в сумме </w:t>
      </w:r>
      <w:r w:rsidR="00226B92" w:rsidRPr="00812883">
        <w:rPr>
          <w:color w:val="000000"/>
          <w:spacing w:val="-7"/>
          <w:szCs w:val="28"/>
        </w:rPr>
        <w:t>271,2</w:t>
      </w:r>
      <w:r w:rsidRPr="00812883">
        <w:rPr>
          <w:color w:val="000000"/>
          <w:spacing w:val="-7"/>
          <w:szCs w:val="28"/>
        </w:rPr>
        <w:t xml:space="preserve"> тыс. руб.</w:t>
      </w:r>
    </w:p>
    <w:p w:rsidR="00B44978" w:rsidRPr="00812883" w:rsidRDefault="00B44978" w:rsidP="00B44978">
      <w:pPr>
        <w:jc w:val="both"/>
        <w:rPr>
          <w:color w:val="000000"/>
          <w:spacing w:val="-4"/>
          <w:szCs w:val="28"/>
        </w:rPr>
      </w:pPr>
      <w:r w:rsidRPr="00812883">
        <w:rPr>
          <w:color w:val="000000"/>
          <w:spacing w:val="-4"/>
          <w:szCs w:val="28"/>
        </w:rPr>
        <w:t xml:space="preserve">      </w:t>
      </w:r>
      <w:r w:rsidRPr="00812883">
        <w:rPr>
          <w:color w:val="000000"/>
          <w:spacing w:val="-4"/>
          <w:szCs w:val="28"/>
        </w:rPr>
        <w:tab/>
        <w:t>Определить, что держателем отчёта об исполнении бюджета Гагаринского сельского поселения  Морозовского района  за 1 квартал  201</w:t>
      </w:r>
      <w:r w:rsidR="00266731" w:rsidRPr="00812883">
        <w:rPr>
          <w:color w:val="000000"/>
          <w:spacing w:val="-4"/>
          <w:szCs w:val="28"/>
        </w:rPr>
        <w:t>6</w:t>
      </w:r>
      <w:r w:rsidRPr="00812883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812883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812883">
        <w:rPr>
          <w:color w:val="000000"/>
          <w:spacing w:val="6"/>
          <w:szCs w:val="28"/>
        </w:rPr>
        <w:t>2. В целях информации населения поселения опубликовать сведения о ходе исполнения бюджета Гагаринского сельского поселения Морозовского района за 1 квартал 201</w:t>
      </w:r>
      <w:r w:rsidR="00266731" w:rsidRPr="00812883">
        <w:rPr>
          <w:color w:val="000000"/>
          <w:spacing w:val="6"/>
          <w:szCs w:val="28"/>
        </w:rPr>
        <w:t>6</w:t>
      </w:r>
      <w:r w:rsidRPr="00812883">
        <w:rPr>
          <w:color w:val="000000"/>
          <w:spacing w:val="6"/>
          <w:szCs w:val="28"/>
        </w:rPr>
        <w:t xml:space="preserve"> года, </w:t>
      </w:r>
      <w:proofErr w:type="gramStart"/>
      <w:r w:rsidRPr="00812883">
        <w:rPr>
          <w:color w:val="000000"/>
          <w:spacing w:val="6"/>
          <w:szCs w:val="28"/>
        </w:rPr>
        <w:t>согласно  приложения</w:t>
      </w:r>
      <w:proofErr w:type="gramEnd"/>
      <w:r w:rsidRPr="00812883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812883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883">
        <w:rPr>
          <w:rFonts w:ascii="Times New Roman" w:hAnsi="Times New Roman" w:cs="Times New Roman"/>
          <w:sz w:val="28"/>
          <w:szCs w:val="28"/>
        </w:rPr>
        <w:lastRenderedPageBreak/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</w:t>
      </w:r>
      <w:r w:rsidR="00266731" w:rsidRPr="00812883">
        <w:rPr>
          <w:rFonts w:ascii="Times New Roman" w:hAnsi="Times New Roman" w:cs="Times New Roman"/>
          <w:sz w:val="28"/>
          <w:szCs w:val="28"/>
        </w:rPr>
        <w:t>6</w:t>
      </w:r>
      <w:r w:rsidRPr="00812883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81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8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i/>
          <w:szCs w:val="28"/>
        </w:rPr>
        <w:t xml:space="preserve">           </w:t>
      </w:r>
      <w:r w:rsidRPr="00812883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812883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2883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szCs w:val="28"/>
        </w:rPr>
        <w:t xml:space="preserve">           6. </w:t>
      </w:r>
      <w:proofErr w:type="gramStart"/>
      <w:r w:rsidRPr="00812883">
        <w:rPr>
          <w:szCs w:val="28"/>
        </w:rPr>
        <w:t>Контроль за</w:t>
      </w:r>
      <w:proofErr w:type="gramEnd"/>
      <w:r w:rsidRPr="00812883">
        <w:rPr>
          <w:szCs w:val="28"/>
        </w:rPr>
        <w:t xml:space="preserve"> выполнением настоящего постановления оставляю за собой.</w:t>
      </w: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812883" w:rsidTr="00BF329C">
        <w:trPr>
          <w:trHeight w:val="100"/>
        </w:trPr>
        <w:tc>
          <w:tcPr>
            <w:tcW w:w="7158" w:type="dxa"/>
          </w:tcPr>
          <w:p w:rsidR="00B44978" w:rsidRPr="00812883" w:rsidRDefault="00B44978" w:rsidP="00BF329C">
            <w:pPr>
              <w:rPr>
                <w:szCs w:val="28"/>
              </w:rPr>
            </w:pPr>
            <w:r w:rsidRPr="00812883">
              <w:rPr>
                <w:szCs w:val="28"/>
              </w:rPr>
              <w:t xml:space="preserve">Глава Гагаринского </w:t>
            </w:r>
          </w:p>
          <w:p w:rsidR="00B44978" w:rsidRPr="00812883" w:rsidRDefault="00B44978" w:rsidP="00BF329C">
            <w:pPr>
              <w:rPr>
                <w:szCs w:val="28"/>
              </w:rPr>
            </w:pPr>
            <w:r w:rsidRPr="00812883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  <w:p w:rsidR="00B44978" w:rsidRPr="00812883" w:rsidRDefault="00B44978" w:rsidP="00BF329C">
            <w:pPr>
              <w:rPr>
                <w:szCs w:val="28"/>
              </w:rPr>
            </w:pPr>
            <w:proofErr w:type="spellStart"/>
            <w:r w:rsidRPr="00812883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812883" w:rsidRDefault="00B44978" w:rsidP="00B44978">
      <w:pPr>
        <w:pStyle w:val="31"/>
        <w:rPr>
          <w:sz w:val="28"/>
          <w:szCs w:val="28"/>
        </w:rPr>
      </w:pPr>
    </w:p>
    <w:p w:rsidR="00B44978" w:rsidRPr="00812883" w:rsidRDefault="00B44978" w:rsidP="00B44978">
      <w:pPr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                                 </w:t>
      </w: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lastRenderedPageBreak/>
        <w:t xml:space="preserve">                                    </w:t>
      </w:r>
      <w:r w:rsidR="00636FC0" w:rsidRPr="00812883">
        <w:rPr>
          <w:szCs w:val="28"/>
        </w:rPr>
        <w:t xml:space="preserve">                                            </w:t>
      </w:r>
      <w:r w:rsidRPr="00812883">
        <w:rPr>
          <w:szCs w:val="28"/>
        </w:rPr>
        <w:t xml:space="preserve"> Приложение 1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</w:t>
      </w:r>
      <w:r w:rsidR="00302601" w:rsidRPr="00812883">
        <w:rPr>
          <w:szCs w:val="28"/>
        </w:rPr>
        <w:t xml:space="preserve">                              </w:t>
      </w:r>
      <w:r w:rsidRPr="00812883">
        <w:rPr>
          <w:szCs w:val="28"/>
        </w:rPr>
        <w:t xml:space="preserve">  от </w:t>
      </w:r>
      <w:r w:rsidR="004C3259">
        <w:rPr>
          <w:szCs w:val="28"/>
        </w:rPr>
        <w:t xml:space="preserve">19.04. </w:t>
      </w:r>
      <w:r w:rsidRPr="00812883">
        <w:rPr>
          <w:szCs w:val="28"/>
        </w:rPr>
        <w:t>201</w:t>
      </w:r>
      <w:r w:rsidR="00FC5738" w:rsidRPr="00812883">
        <w:rPr>
          <w:szCs w:val="28"/>
        </w:rPr>
        <w:t>6г.</w:t>
      </w:r>
      <w:r w:rsidR="00302601" w:rsidRPr="00812883">
        <w:rPr>
          <w:szCs w:val="28"/>
        </w:rPr>
        <w:t xml:space="preserve">   № </w:t>
      </w:r>
      <w:r w:rsidR="004C3259">
        <w:rPr>
          <w:szCs w:val="28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812883" w:rsidTr="00BF329C">
        <w:tc>
          <w:tcPr>
            <w:tcW w:w="634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</w:tc>
      </w:tr>
    </w:tbl>
    <w:p w:rsidR="00B44978" w:rsidRPr="00812883" w:rsidRDefault="00B44978" w:rsidP="00B44978">
      <w:pPr>
        <w:tabs>
          <w:tab w:val="left" w:pos="2500"/>
        </w:tabs>
        <w:rPr>
          <w:szCs w:val="28"/>
        </w:rPr>
      </w:pPr>
      <w:r w:rsidRPr="00812883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812883" w:rsidRDefault="00B44978" w:rsidP="00B44978">
      <w:pPr>
        <w:tabs>
          <w:tab w:val="left" w:pos="2500"/>
        </w:tabs>
        <w:jc w:val="center"/>
        <w:rPr>
          <w:szCs w:val="28"/>
        </w:rPr>
      </w:pPr>
      <w:r w:rsidRPr="00812883">
        <w:rPr>
          <w:szCs w:val="28"/>
        </w:rPr>
        <w:t>сельского поселения Морозовского района за 1 квартал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 xml:space="preserve"> года</w:t>
      </w:r>
    </w:p>
    <w:p w:rsidR="00B44978" w:rsidRPr="00812883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812883">
        <w:rPr>
          <w:szCs w:val="28"/>
        </w:rPr>
        <w:t xml:space="preserve">         Исполнение бюджета Гагаринского сельского поселения Морозовского района  за 1 квартал  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>г. составило по доходам 1</w:t>
      </w:r>
      <w:r w:rsidR="00FC5738" w:rsidRPr="00812883">
        <w:rPr>
          <w:szCs w:val="28"/>
        </w:rPr>
        <w:t>492,1</w:t>
      </w:r>
      <w:r w:rsidRPr="00812883">
        <w:rPr>
          <w:szCs w:val="28"/>
        </w:rPr>
        <w:t xml:space="preserve"> тыс. руб. или</w:t>
      </w:r>
      <w:r w:rsidR="001F1D2E" w:rsidRPr="00812883">
        <w:rPr>
          <w:szCs w:val="28"/>
        </w:rPr>
        <w:t xml:space="preserve"> 19,9</w:t>
      </w:r>
      <w:r w:rsidRPr="00812883">
        <w:rPr>
          <w:szCs w:val="28"/>
        </w:rPr>
        <w:t xml:space="preserve"> процента к годовому плану и по расходам в сумме 1</w:t>
      </w:r>
      <w:r w:rsidR="00FC5738" w:rsidRPr="00812883">
        <w:rPr>
          <w:szCs w:val="28"/>
        </w:rPr>
        <w:t>220,9</w:t>
      </w:r>
      <w:r w:rsidRPr="00812883">
        <w:rPr>
          <w:szCs w:val="28"/>
        </w:rPr>
        <w:t xml:space="preserve"> тыс. руб. или </w:t>
      </w:r>
      <w:r w:rsidR="001F1D2E" w:rsidRPr="00812883">
        <w:rPr>
          <w:szCs w:val="28"/>
        </w:rPr>
        <w:t>13,7</w:t>
      </w:r>
      <w:r w:rsidRPr="00812883">
        <w:rPr>
          <w:szCs w:val="28"/>
        </w:rPr>
        <w:t xml:space="preserve"> процента к годовому плану. </w:t>
      </w:r>
      <w:r w:rsidR="00FC5738" w:rsidRPr="00812883">
        <w:rPr>
          <w:szCs w:val="28"/>
        </w:rPr>
        <w:t>Профицит</w:t>
      </w:r>
      <w:r w:rsidRPr="00812883">
        <w:rPr>
          <w:szCs w:val="28"/>
        </w:rPr>
        <w:t xml:space="preserve"> по итогам за 1 квартал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 xml:space="preserve"> года составил </w:t>
      </w:r>
      <w:r w:rsidR="00FC5738" w:rsidRPr="00812883">
        <w:rPr>
          <w:szCs w:val="28"/>
        </w:rPr>
        <w:t>271,2</w:t>
      </w:r>
      <w:r w:rsidRPr="00812883">
        <w:rPr>
          <w:szCs w:val="28"/>
        </w:rPr>
        <w:t xml:space="preserve"> тыс. руб. Увеличение  доходов по сравнению с аналогичным периодом прошлого года составили </w:t>
      </w:r>
      <w:r w:rsidR="00FC5738" w:rsidRPr="00812883">
        <w:rPr>
          <w:szCs w:val="28"/>
        </w:rPr>
        <w:t>119,6</w:t>
      </w:r>
      <w:r w:rsidRPr="00812883">
        <w:rPr>
          <w:szCs w:val="28"/>
        </w:rPr>
        <w:t xml:space="preserve"> тыс. руб. 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или </w:t>
      </w:r>
      <w:r w:rsidR="001F1D2E" w:rsidRPr="00812883">
        <w:rPr>
          <w:szCs w:val="28"/>
        </w:rPr>
        <w:t>8,7</w:t>
      </w:r>
      <w:r w:rsidRPr="00812883">
        <w:rPr>
          <w:szCs w:val="28"/>
        </w:rPr>
        <w:t xml:space="preserve"> процента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и </w:t>
      </w:r>
      <w:r w:rsidR="00FC5738" w:rsidRPr="00812883">
        <w:rPr>
          <w:szCs w:val="28"/>
        </w:rPr>
        <w:t xml:space="preserve">уменьшение </w:t>
      </w:r>
      <w:r w:rsidRPr="00812883">
        <w:rPr>
          <w:szCs w:val="28"/>
        </w:rPr>
        <w:t xml:space="preserve">расходов </w:t>
      </w:r>
      <w:r w:rsidR="00FC5738" w:rsidRPr="00812883">
        <w:rPr>
          <w:szCs w:val="28"/>
        </w:rPr>
        <w:t>на 320,1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тыс. руб. или </w:t>
      </w:r>
      <w:r w:rsidR="001F1D2E" w:rsidRPr="00812883">
        <w:rPr>
          <w:szCs w:val="28"/>
        </w:rPr>
        <w:t>20,8</w:t>
      </w:r>
      <w:r w:rsidRPr="00812883">
        <w:rPr>
          <w:szCs w:val="28"/>
        </w:rPr>
        <w:t xml:space="preserve"> процент</w:t>
      </w:r>
      <w:r w:rsidR="001F1D2E" w:rsidRPr="00812883">
        <w:rPr>
          <w:szCs w:val="28"/>
        </w:rPr>
        <w:t>а</w:t>
      </w:r>
      <w:r w:rsidRPr="00812883">
        <w:rPr>
          <w:szCs w:val="28"/>
        </w:rPr>
        <w:t xml:space="preserve"> в сопоставимых данных.</w:t>
      </w:r>
    </w:p>
    <w:p w:rsidR="00B44978" w:rsidRPr="00812883" w:rsidRDefault="00B44978" w:rsidP="00B44978">
      <w:pPr>
        <w:ind w:firstLine="708"/>
        <w:jc w:val="both"/>
        <w:rPr>
          <w:szCs w:val="28"/>
        </w:rPr>
      </w:pPr>
      <w:r w:rsidRPr="00812883">
        <w:rPr>
          <w:szCs w:val="28"/>
        </w:rPr>
        <w:t>Показатели бюджета поселения за 1 квартал  201</w:t>
      </w:r>
      <w:r w:rsidR="00517593" w:rsidRPr="00812883">
        <w:rPr>
          <w:szCs w:val="28"/>
        </w:rPr>
        <w:t>6</w:t>
      </w:r>
      <w:r w:rsidRPr="00812883">
        <w:rPr>
          <w:szCs w:val="28"/>
        </w:rPr>
        <w:t xml:space="preserve"> года прилагаются. Налоговые и неналоговые доходы бюджета  сельского поселения исполнены в сумме 1</w:t>
      </w:r>
      <w:r w:rsidR="00517593" w:rsidRPr="00812883">
        <w:rPr>
          <w:szCs w:val="28"/>
        </w:rPr>
        <w:t>132,2</w:t>
      </w:r>
      <w:r w:rsidRPr="00812883">
        <w:rPr>
          <w:szCs w:val="28"/>
        </w:rPr>
        <w:t xml:space="preserve">  тыс. руб. или </w:t>
      </w:r>
      <w:r w:rsidR="00517593" w:rsidRPr="00812883">
        <w:rPr>
          <w:szCs w:val="28"/>
        </w:rPr>
        <w:t>20</w:t>
      </w:r>
      <w:r w:rsidRPr="00812883">
        <w:rPr>
          <w:szCs w:val="28"/>
        </w:rPr>
        <w:t xml:space="preserve">,2  процента к годовым плановым назначениям. Данный показатель </w:t>
      </w:r>
      <w:r w:rsidR="0019386C" w:rsidRPr="00812883">
        <w:rPr>
          <w:szCs w:val="28"/>
        </w:rPr>
        <w:t>ниже</w:t>
      </w:r>
      <w:r w:rsidRPr="00812883">
        <w:rPr>
          <w:szCs w:val="28"/>
        </w:rPr>
        <w:t xml:space="preserve"> уровня аналогичного периода прошлого года на </w:t>
      </w:r>
      <w:r w:rsidR="0019386C" w:rsidRPr="00812883">
        <w:rPr>
          <w:szCs w:val="28"/>
        </w:rPr>
        <w:t>180,8</w:t>
      </w:r>
      <w:r w:rsidRPr="00812883">
        <w:rPr>
          <w:szCs w:val="28"/>
        </w:rPr>
        <w:t xml:space="preserve"> тыс. руб. или </w:t>
      </w:r>
      <w:r w:rsidR="0019386C" w:rsidRPr="00812883">
        <w:rPr>
          <w:szCs w:val="28"/>
        </w:rPr>
        <w:t>13,8</w:t>
      </w:r>
      <w:r w:rsidRPr="00812883">
        <w:rPr>
          <w:szCs w:val="28"/>
        </w:rPr>
        <w:t xml:space="preserve"> процента. Наибольший удельный вес в структуре занимает налог на доходы физических лиц </w:t>
      </w:r>
      <w:r w:rsidR="0019386C" w:rsidRPr="00812883">
        <w:rPr>
          <w:szCs w:val="28"/>
        </w:rPr>
        <w:t>558,7</w:t>
      </w:r>
      <w:r w:rsidRPr="00812883">
        <w:rPr>
          <w:szCs w:val="28"/>
        </w:rPr>
        <w:t xml:space="preserve"> тыс. руб. или </w:t>
      </w:r>
      <w:r w:rsidR="0019386C" w:rsidRPr="00812883">
        <w:rPr>
          <w:szCs w:val="28"/>
        </w:rPr>
        <w:t>49,3</w:t>
      </w:r>
      <w:r w:rsidRPr="00812883">
        <w:rPr>
          <w:szCs w:val="28"/>
        </w:rPr>
        <w:t xml:space="preserve"> процента.</w:t>
      </w:r>
    </w:p>
    <w:p w:rsidR="00B44978" w:rsidRPr="00812883" w:rsidRDefault="00B44978" w:rsidP="00B44978">
      <w:pPr>
        <w:tabs>
          <w:tab w:val="left" w:pos="3420"/>
        </w:tabs>
        <w:jc w:val="both"/>
        <w:rPr>
          <w:szCs w:val="28"/>
        </w:rPr>
      </w:pPr>
      <w:r w:rsidRPr="00812883">
        <w:rPr>
          <w:szCs w:val="28"/>
        </w:rPr>
        <w:t xml:space="preserve">    </w:t>
      </w:r>
      <w:r w:rsidRPr="00812883">
        <w:rPr>
          <w:b/>
          <w:i/>
          <w:szCs w:val="28"/>
        </w:rPr>
        <w:t xml:space="preserve">   </w:t>
      </w:r>
      <w:r w:rsidRPr="00812883">
        <w:rPr>
          <w:szCs w:val="28"/>
        </w:rPr>
        <w:t xml:space="preserve">Налог на доходы физических лиц получен в бюджет поселения в отчетном периоде в сумме </w:t>
      </w:r>
      <w:r w:rsidR="00480692" w:rsidRPr="00812883">
        <w:rPr>
          <w:szCs w:val="28"/>
        </w:rPr>
        <w:t>588,7</w:t>
      </w:r>
      <w:r w:rsidRPr="00812883">
        <w:rPr>
          <w:szCs w:val="28"/>
        </w:rPr>
        <w:t xml:space="preserve"> тыс. рублей, что составляет 2</w:t>
      </w:r>
      <w:r w:rsidR="00591F82" w:rsidRPr="00812883">
        <w:rPr>
          <w:szCs w:val="28"/>
        </w:rPr>
        <w:t>3,1</w:t>
      </w:r>
      <w:r w:rsidRPr="00812883">
        <w:rPr>
          <w:szCs w:val="28"/>
        </w:rPr>
        <w:t xml:space="preserve"> % к годовым плановым назначениям,</w:t>
      </w:r>
      <w:r w:rsidRPr="00812883">
        <w:rPr>
          <w:b/>
          <w:i/>
          <w:szCs w:val="28"/>
        </w:rPr>
        <w:t xml:space="preserve"> </w:t>
      </w:r>
      <w:r w:rsidR="00480692" w:rsidRPr="00812883">
        <w:rPr>
          <w:szCs w:val="28"/>
        </w:rPr>
        <w:t>в сравнении с 2015</w:t>
      </w:r>
      <w:r w:rsidRPr="00812883">
        <w:rPr>
          <w:szCs w:val="28"/>
        </w:rPr>
        <w:t xml:space="preserve"> годом на </w:t>
      </w:r>
      <w:r w:rsidR="00480692" w:rsidRPr="00812883">
        <w:rPr>
          <w:szCs w:val="28"/>
        </w:rPr>
        <w:t>97,4</w:t>
      </w:r>
      <w:r w:rsidRPr="00812883">
        <w:rPr>
          <w:szCs w:val="28"/>
        </w:rPr>
        <w:t xml:space="preserve"> тыс. рублей </w:t>
      </w:r>
      <w:r w:rsidR="00480692" w:rsidRPr="00812883">
        <w:rPr>
          <w:szCs w:val="28"/>
        </w:rPr>
        <w:t>меньше</w:t>
      </w:r>
      <w:r w:rsidRPr="00812883">
        <w:rPr>
          <w:szCs w:val="28"/>
        </w:rPr>
        <w:t xml:space="preserve">  (на </w:t>
      </w:r>
      <w:r w:rsidR="00480692" w:rsidRPr="00812883">
        <w:rPr>
          <w:szCs w:val="28"/>
        </w:rPr>
        <w:t>14,5</w:t>
      </w:r>
      <w:r w:rsidRPr="00812883">
        <w:rPr>
          <w:szCs w:val="28"/>
        </w:rPr>
        <w:t xml:space="preserve"> %).</w:t>
      </w:r>
    </w:p>
    <w:p w:rsidR="00737EAE" w:rsidRPr="00812883" w:rsidRDefault="00737EAE" w:rsidP="00B44978">
      <w:pPr>
        <w:tabs>
          <w:tab w:val="left" w:pos="3420"/>
        </w:tabs>
        <w:jc w:val="both"/>
        <w:rPr>
          <w:szCs w:val="28"/>
        </w:rPr>
      </w:pPr>
      <w:r w:rsidRPr="00812883">
        <w:rPr>
          <w:color w:val="000000"/>
          <w:sz w:val="24"/>
          <w:szCs w:val="24"/>
        </w:rPr>
        <w:t>Акцизы по подакцизным товарам поступления за 1 квартал 2016года</w:t>
      </w:r>
      <w:r w:rsidR="00236FFE" w:rsidRPr="00812883">
        <w:rPr>
          <w:color w:val="000000"/>
          <w:sz w:val="24"/>
          <w:szCs w:val="24"/>
        </w:rPr>
        <w:t xml:space="preserve"> составили</w:t>
      </w:r>
      <w:r w:rsidRPr="00812883">
        <w:rPr>
          <w:color w:val="000000"/>
          <w:sz w:val="24"/>
          <w:szCs w:val="24"/>
        </w:rPr>
        <w:t xml:space="preserve"> 142,2 </w:t>
      </w:r>
      <w:r w:rsidRPr="00812883">
        <w:rPr>
          <w:color w:val="000000"/>
          <w:szCs w:val="28"/>
        </w:rPr>
        <w:t>тыс.</w:t>
      </w:r>
      <w:r w:rsidR="00236FFE" w:rsidRPr="00812883">
        <w:rPr>
          <w:color w:val="000000"/>
          <w:szCs w:val="28"/>
        </w:rPr>
        <w:t xml:space="preserve"> </w:t>
      </w:r>
      <w:r w:rsidRPr="00812883">
        <w:rPr>
          <w:color w:val="000000"/>
          <w:szCs w:val="28"/>
        </w:rPr>
        <w:t>руб</w:t>
      </w:r>
      <w:r w:rsidR="00236FFE" w:rsidRPr="00812883">
        <w:rPr>
          <w:color w:val="000000"/>
          <w:szCs w:val="28"/>
        </w:rPr>
        <w:t>лей</w:t>
      </w:r>
      <w:proofErr w:type="gramStart"/>
      <w:r w:rsidRPr="00812883">
        <w:rPr>
          <w:color w:val="000000"/>
          <w:szCs w:val="28"/>
        </w:rPr>
        <w:t xml:space="preserve"> ,</w:t>
      </w:r>
      <w:proofErr w:type="gramEnd"/>
      <w:r w:rsidRPr="00812883">
        <w:rPr>
          <w:color w:val="000000"/>
          <w:szCs w:val="28"/>
        </w:rPr>
        <w:t>что</w:t>
      </w:r>
      <w:r w:rsidR="00236FFE" w:rsidRPr="00812883">
        <w:rPr>
          <w:color w:val="000000"/>
          <w:szCs w:val="28"/>
        </w:rPr>
        <w:t xml:space="preserve"> составляет 22% от плановых назначений.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szCs w:val="28"/>
        </w:rPr>
        <w:t xml:space="preserve">       </w:t>
      </w:r>
      <w:proofErr w:type="gramStart"/>
      <w:r w:rsidRPr="00812883">
        <w:rPr>
          <w:szCs w:val="28"/>
        </w:rPr>
        <w:t xml:space="preserve">Наблюдается  </w:t>
      </w:r>
      <w:r w:rsidR="00480692" w:rsidRPr="00812883">
        <w:rPr>
          <w:szCs w:val="28"/>
        </w:rPr>
        <w:t>уменьшение</w:t>
      </w:r>
      <w:r w:rsidRPr="00812883">
        <w:rPr>
          <w:szCs w:val="28"/>
        </w:rPr>
        <w:t xml:space="preserve">  поступлений земельного налога за 1 квартал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 поступило</w:t>
      </w:r>
      <w:proofErr w:type="gramEnd"/>
      <w:r w:rsidRPr="00812883">
        <w:rPr>
          <w:szCs w:val="28"/>
        </w:rPr>
        <w:t xml:space="preserve"> </w:t>
      </w:r>
      <w:r w:rsidR="00480692" w:rsidRPr="00812883">
        <w:rPr>
          <w:szCs w:val="28"/>
        </w:rPr>
        <w:t>122,9</w:t>
      </w:r>
      <w:r w:rsidRPr="00812883">
        <w:rPr>
          <w:szCs w:val="28"/>
        </w:rPr>
        <w:t xml:space="preserve"> тыс. руб. по сравнению с 201</w:t>
      </w:r>
      <w:r w:rsidR="00480692" w:rsidRPr="00812883">
        <w:rPr>
          <w:szCs w:val="28"/>
        </w:rPr>
        <w:t xml:space="preserve">5 </w:t>
      </w:r>
      <w:r w:rsidRPr="00812883">
        <w:rPr>
          <w:szCs w:val="28"/>
        </w:rPr>
        <w:t>годом  на  3</w:t>
      </w:r>
      <w:r w:rsidR="00480692" w:rsidRPr="00812883">
        <w:rPr>
          <w:szCs w:val="28"/>
        </w:rPr>
        <w:t>32,4</w:t>
      </w:r>
      <w:r w:rsidRPr="00812883">
        <w:rPr>
          <w:szCs w:val="28"/>
        </w:rPr>
        <w:t xml:space="preserve"> тыс. руб. </w:t>
      </w:r>
      <w:r w:rsidR="00480692" w:rsidRPr="00812883">
        <w:rPr>
          <w:szCs w:val="28"/>
        </w:rPr>
        <w:t>меньше</w:t>
      </w:r>
      <w:r w:rsidRPr="00812883">
        <w:rPr>
          <w:szCs w:val="28"/>
        </w:rPr>
        <w:t>, к аналогичному показателю 201</w:t>
      </w:r>
      <w:r w:rsidR="00480692" w:rsidRPr="00812883">
        <w:rPr>
          <w:szCs w:val="28"/>
        </w:rPr>
        <w:t>5</w:t>
      </w:r>
      <w:r w:rsidRPr="00812883">
        <w:rPr>
          <w:szCs w:val="28"/>
        </w:rPr>
        <w:t xml:space="preserve"> года. 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b/>
          <w:i/>
          <w:szCs w:val="28"/>
        </w:rPr>
        <w:t xml:space="preserve">      </w:t>
      </w:r>
      <w:r w:rsidRPr="00812883">
        <w:rPr>
          <w:szCs w:val="28"/>
        </w:rPr>
        <w:t>В бюджет поселения за 1 квартал  201</w:t>
      </w:r>
      <w:r w:rsidR="00376AF1" w:rsidRPr="00812883">
        <w:rPr>
          <w:szCs w:val="28"/>
        </w:rPr>
        <w:t>6</w:t>
      </w:r>
      <w:r w:rsidRPr="00812883">
        <w:rPr>
          <w:szCs w:val="28"/>
        </w:rPr>
        <w:t xml:space="preserve"> года</w:t>
      </w:r>
      <w:r w:rsidR="00376AF1" w:rsidRPr="00812883">
        <w:rPr>
          <w:szCs w:val="28"/>
        </w:rPr>
        <w:t xml:space="preserve"> поступило</w:t>
      </w:r>
      <w:r w:rsidRPr="00812883">
        <w:rPr>
          <w:szCs w:val="28"/>
        </w:rPr>
        <w:t xml:space="preserve"> </w:t>
      </w:r>
      <w:r w:rsidR="00376AF1" w:rsidRPr="00812883">
        <w:rPr>
          <w:szCs w:val="28"/>
        </w:rPr>
        <w:t>е</w:t>
      </w:r>
      <w:r w:rsidRPr="00812883">
        <w:rPr>
          <w:szCs w:val="28"/>
        </w:rPr>
        <w:t xml:space="preserve">диного сельскохозяйственного налога </w:t>
      </w:r>
      <w:r w:rsidR="00376AF1" w:rsidRPr="00812883">
        <w:rPr>
          <w:szCs w:val="28"/>
        </w:rPr>
        <w:t xml:space="preserve"> 59,4</w:t>
      </w:r>
      <w:r w:rsidRPr="00812883">
        <w:rPr>
          <w:szCs w:val="28"/>
        </w:rPr>
        <w:t xml:space="preserve"> тыс. рублей, что  составляет –</w:t>
      </w:r>
      <w:r w:rsidR="00376AF1" w:rsidRPr="00812883">
        <w:rPr>
          <w:szCs w:val="28"/>
        </w:rPr>
        <w:t>121,7</w:t>
      </w:r>
      <w:r w:rsidRPr="00812883">
        <w:rPr>
          <w:szCs w:val="28"/>
        </w:rPr>
        <w:t xml:space="preserve"> %  от </w:t>
      </w:r>
      <w:r w:rsidRPr="00812883">
        <w:rPr>
          <w:szCs w:val="28"/>
        </w:rPr>
        <w:lastRenderedPageBreak/>
        <w:t>годового плана бюджета сельского поселения (4</w:t>
      </w:r>
      <w:r w:rsidR="00376AF1" w:rsidRPr="00812883">
        <w:rPr>
          <w:szCs w:val="28"/>
        </w:rPr>
        <w:t>8,8</w:t>
      </w:r>
      <w:r w:rsidRPr="00812883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812883">
        <w:rPr>
          <w:szCs w:val="28"/>
        </w:rPr>
        <w:t xml:space="preserve"> составило 0,5</w:t>
      </w:r>
      <w:r w:rsidRPr="00812883">
        <w:rPr>
          <w:szCs w:val="28"/>
        </w:rPr>
        <w:t xml:space="preserve"> </w:t>
      </w:r>
      <w:proofErr w:type="spellStart"/>
      <w:r w:rsidR="000B3D69" w:rsidRPr="00812883">
        <w:rPr>
          <w:szCs w:val="28"/>
        </w:rPr>
        <w:t>тыс</w:t>
      </w:r>
      <w:proofErr w:type="gramStart"/>
      <w:r w:rsidR="000B3D69" w:rsidRPr="00812883">
        <w:rPr>
          <w:szCs w:val="28"/>
        </w:rPr>
        <w:t>.р</w:t>
      </w:r>
      <w:proofErr w:type="gramEnd"/>
      <w:r w:rsidR="000B3D69" w:rsidRPr="00812883">
        <w:rPr>
          <w:szCs w:val="28"/>
        </w:rPr>
        <w:t>уб</w:t>
      </w:r>
      <w:proofErr w:type="spellEnd"/>
      <w:r w:rsidRPr="00812883">
        <w:rPr>
          <w:szCs w:val="28"/>
        </w:rPr>
        <w:t>.</w:t>
      </w:r>
    </w:p>
    <w:p w:rsidR="00480692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  В отчетном периоде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в бюджет сельского поселения </w:t>
      </w:r>
      <w:r w:rsidR="00480692" w:rsidRPr="00812883">
        <w:rPr>
          <w:szCs w:val="28"/>
        </w:rPr>
        <w:t xml:space="preserve">поступлений </w:t>
      </w:r>
      <w:r w:rsidRPr="00812883">
        <w:rPr>
          <w:szCs w:val="28"/>
        </w:rPr>
        <w:t>госпошлины за совершение нотариальных действий должностными лицами</w:t>
      </w:r>
      <w:r w:rsidR="00480692" w:rsidRPr="00812883">
        <w:rPr>
          <w:szCs w:val="28"/>
        </w:rPr>
        <w:t xml:space="preserve"> не было</w:t>
      </w:r>
      <w:r w:rsidRPr="00812883">
        <w:rPr>
          <w:szCs w:val="28"/>
        </w:rPr>
        <w:t xml:space="preserve">. 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>Неналоговые доходы  бюджета Гагаринского сельского поселения Морозовского района за 1 квартал  201</w:t>
      </w:r>
      <w:r w:rsidR="0029517A" w:rsidRPr="00812883">
        <w:rPr>
          <w:szCs w:val="28"/>
        </w:rPr>
        <w:t>6</w:t>
      </w:r>
      <w:r w:rsidRPr="00812883">
        <w:rPr>
          <w:szCs w:val="28"/>
        </w:rPr>
        <w:t xml:space="preserve"> года составили </w:t>
      </w:r>
      <w:r w:rsidR="0029517A" w:rsidRPr="00812883">
        <w:rPr>
          <w:szCs w:val="28"/>
        </w:rPr>
        <w:t>218,8</w:t>
      </w:r>
      <w:r w:rsidRPr="00812883">
        <w:rPr>
          <w:szCs w:val="28"/>
        </w:rPr>
        <w:t xml:space="preserve"> тыс. рублей. </w:t>
      </w:r>
    </w:p>
    <w:p w:rsidR="006270B1" w:rsidRPr="00812883" w:rsidRDefault="00397FAA" w:rsidP="00AD3F6C">
      <w:pPr>
        <w:tabs>
          <w:tab w:val="left" w:pos="3420"/>
        </w:tabs>
        <w:spacing w:line="240" w:lineRule="auto"/>
        <w:jc w:val="both"/>
        <w:rPr>
          <w:color w:val="000000"/>
        </w:rPr>
      </w:pPr>
      <w:proofErr w:type="gramStart"/>
      <w:r w:rsidRPr="00812883">
        <w:rPr>
          <w:color w:val="000000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составили в 1 квартале 2016г. 92,4 </w:t>
      </w:r>
      <w:r w:rsidR="00BC112E" w:rsidRPr="00812883">
        <w:rPr>
          <w:color w:val="000000"/>
        </w:rPr>
        <w:t xml:space="preserve">тыс. рублей, </w:t>
      </w:r>
      <w:r w:rsidRPr="00812883">
        <w:rPr>
          <w:color w:val="000000"/>
        </w:rPr>
        <w:t>выполнени</w:t>
      </w:r>
      <w:r w:rsidR="00BC112E" w:rsidRPr="00812883">
        <w:rPr>
          <w:color w:val="000000"/>
        </w:rPr>
        <w:t>е</w:t>
      </w:r>
      <w:r w:rsidRPr="00812883">
        <w:rPr>
          <w:color w:val="000000"/>
        </w:rPr>
        <w:t xml:space="preserve"> составило 100%</w:t>
      </w:r>
      <w:r w:rsidR="00547D54" w:rsidRPr="00812883">
        <w:rPr>
          <w:color w:val="000000"/>
        </w:rPr>
        <w:t xml:space="preserve"> от годовых назначений.</w:t>
      </w:r>
      <w:proofErr w:type="gramEnd"/>
    </w:p>
    <w:p w:rsidR="00BC112E" w:rsidRPr="00812883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812883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812883">
        <w:rPr>
          <w:color w:val="000000"/>
        </w:rPr>
        <w:t xml:space="preserve"> составили в 1 квартале 2016г. 21,4 </w:t>
      </w:r>
      <w:proofErr w:type="spellStart"/>
      <w:r w:rsidRPr="00812883">
        <w:rPr>
          <w:color w:val="000000"/>
        </w:rPr>
        <w:t>тыс</w:t>
      </w:r>
      <w:proofErr w:type="gramStart"/>
      <w:r w:rsidRPr="00812883">
        <w:rPr>
          <w:color w:val="000000"/>
        </w:rPr>
        <w:t>.р</w:t>
      </w:r>
      <w:proofErr w:type="gramEnd"/>
      <w:r w:rsidRPr="00812883">
        <w:rPr>
          <w:color w:val="000000"/>
        </w:rPr>
        <w:t>уб</w:t>
      </w:r>
      <w:proofErr w:type="spellEnd"/>
      <w:r w:rsidRPr="00812883">
        <w:rPr>
          <w:color w:val="000000"/>
        </w:rPr>
        <w:t>.  выполнения составило 28,5%</w:t>
      </w:r>
      <w:r w:rsidR="00547D54" w:rsidRPr="00812883">
        <w:rPr>
          <w:color w:val="000000"/>
        </w:rPr>
        <w:t xml:space="preserve"> </w:t>
      </w:r>
      <w:r w:rsidRPr="00812883">
        <w:rPr>
          <w:color w:val="000000"/>
        </w:rPr>
        <w:t>от годовых назначений.</w:t>
      </w:r>
    </w:p>
    <w:p w:rsidR="00547D54" w:rsidRPr="00812883" w:rsidRDefault="00547D54" w:rsidP="00547D54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812883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812883">
        <w:rPr>
          <w:color w:val="000000"/>
        </w:rPr>
        <w:t xml:space="preserve"> составили в 1 квартале 2016г. 105,0 тыс. рублей, выполнение составило 100% от годовых назначений.</w:t>
      </w:r>
    </w:p>
    <w:p w:rsidR="00B44978" w:rsidRPr="00812883" w:rsidRDefault="00B44978" w:rsidP="00AD3F6C">
      <w:pPr>
        <w:spacing w:line="240" w:lineRule="auto"/>
        <w:jc w:val="both"/>
        <w:rPr>
          <w:szCs w:val="28"/>
        </w:rPr>
      </w:pPr>
      <w:r w:rsidRPr="00812883">
        <w:rPr>
          <w:szCs w:val="28"/>
        </w:rPr>
        <w:t>Безвозмездные поступления за 1 квартал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составили </w:t>
      </w:r>
      <w:r w:rsidR="00480692" w:rsidRPr="00812883">
        <w:rPr>
          <w:szCs w:val="28"/>
        </w:rPr>
        <w:t>359,6</w:t>
      </w:r>
      <w:r w:rsidRPr="00812883">
        <w:rPr>
          <w:szCs w:val="28"/>
        </w:rPr>
        <w:t xml:space="preserve"> тысяч рублей. Субвенция бюджету поселения на осуществление первичного воинского учета на территориях, где отсутствуют военные комиссариаты было выделено 59,</w:t>
      </w:r>
      <w:r w:rsidR="00480692" w:rsidRPr="00812883">
        <w:rPr>
          <w:szCs w:val="28"/>
        </w:rPr>
        <w:t>4</w:t>
      </w:r>
      <w:r w:rsidRPr="00812883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812883">
        <w:rPr>
          <w:szCs w:val="28"/>
        </w:rPr>
        <w:t xml:space="preserve"> р</w:t>
      </w:r>
      <w:r w:rsidRPr="00812883">
        <w:rPr>
          <w:szCs w:val="28"/>
        </w:rPr>
        <w:t>ублей</w:t>
      </w:r>
      <w:r w:rsidR="00480692" w:rsidRPr="00812883">
        <w:rPr>
          <w:szCs w:val="28"/>
        </w:rPr>
        <w:t xml:space="preserve">, дотация на выравнивание бюджетной обеспеченности-300,0 </w:t>
      </w:r>
      <w:proofErr w:type="spellStart"/>
      <w:r w:rsidR="00480692" w:rsidRPr="00812883">
        <w:rPr>
          <w:szCs w:val="28"/>
        </w:rPr>
        <w:t>тыс</w:t>
      </w:r>
      <w:proofErr w:type="gramStart"/>
      <w:r w:rsidR="00480692" w:rsidRPr="00812883">
        <w:rPr>
          <w:szCs w:val="28"/>
        </w:rPr>
        <w:t>.р</w:t>
      </w:r>
      <w:proofErr w:type="gramEnd"/>
      <w:r w:rsidR="00480692" w:rsidRPr="00812883">
        <w:rPr>
          <w:szCs w:val="28"/>
        </w:rPr>
        <w:t>уб</w:t>
      </w:r>
      <w:proofErr w:type="spellEnd"/>
      <w:r w:rsidR="00480692" w:rsidRPr="00812883">
        <w:rPr>
          <w:szCs w:val="28"/>
        </w:rPr>
        <w:t>.</w:t>
      </w:r>
    </w:p>
    <w:p w:rsidR="00B44978" w:rsidRPr="00812883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Основные направления расходов бюджета: 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Общегосударственные вопросы –</w:t>
      </w:r>
      <w:r w:rsidR="00EE1210" w:rsidRPr="00812883">
        <w:rPr>
          <w:szCs w:val="28"/>
        </w:rPr>
        <w:t>662,2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Национальная оборона - расходы за счет субвенций, поступивших из Фонда компенсаций областного бюджета, составили 10,</w:t>
      </w:r>
      <w:r w:rsidR="00EE1210" w:rsidRPr="00812883">
        <w:rPr>
          <w:szCs w:val="28"/>
        </w:rPr>
        <w:t>6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Национальная безопасность  и правоохранительная деятельность- </w:t>
      </w:r>
      <w:r w:rsidR="00EE1210" w:rsidRPr="00812883">
        <w:rPr>
          <w:szCs w:val="28"/>
        </w:rPr>
        <w:t>5,1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Национальная экономика- </w:t>
      </w:r>
      <w:r w:rsidR="00EE1210" w:rsidRPr="00812883">
        <w:rPr>
          <w:szCs w:val="28"/>
        </w:rPr>
        <w:t>0,0</w:t>
      </w:r>
      <w:r w:rsidRPr="00812883">
        <w:rPr>
          <w:szCs w:val="28"/>
        </w:rPr>
        <w:t xml:space="preserve"> тыс. рублей;</w:t>
      </w:r>
    </w:p>
    <w:p w:rsidR="00B44978" w:rsidRPr="00812883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Жилищно-коммунальное хозяйство – </w:t>
      </w:r>
      <w:r w:rsidR="00EE1210" w:rsidRPr="00812883">
        <w:rPr>
          <w:szCs w:val="28"/>
        </w:rPr>
        <w:t>205,1</w:t>
      </w:r>
      <w:r w:rsidRPr="00812883">
        <w:rPr>
          <w:szCs w:val="28"/>
        </w:rPr>
        <w:t xml:space="preserve"> тыс. руб.;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Культура, кинематография, средства массовой информации – 3</w:t>
      </w:r>
      <w:r w:rsidR="00EE1210" w:rsidRPr="00812883">
        <w:rPr>
          <w:szCs w:val="28"/>
        </w:rPr>
        <w:t>28,8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lastRenderedPageBreak/>
        <w:t xml:space="preserve">Физическая культура и спорт- </w:t>
      </w:r>
      <w:r w:rsidR="00EE1210" w:rsidRPr="00812883">
        <w:rPr>
          <w:szCs w:val="28"/>
        </w:rPr>
        <w:t>9,1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812883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812883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795"/>
        <w:gridCol w:w="953"/>
        <w:gridCol w:w="849"/>
      </w:tblGrid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812883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F4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за 1 квартал  201</w:t>
            </w:r>
            <w:r w:rsidR="00F4421E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812883" w:rsidTr="00A46470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812883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812883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812883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56</w:t>
            </w:r>
            <w:r w:rsidR="00543C9E" w:rsidRPr="00812883">
              <w:rPr>
                <w:color w:val="000000"/>
                <w:sz w:val="24"/>
                <w:szCs w:val="24"/>
              </w:rPr>
              <w:t>05,9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</w:t>
            </w:r>
            <w:r w:rsidR="00543C9E" w:rsidRPr="00812883">
              <w:rPr>
                <w:color w:val="000000"/>
                <w:sz w:val="24"/>
                <w:szCs w:val="24"/>
              </w:rPr>
              <w:t>132,</w:t>
            </w:r>
            <w:r w:rsidR="00AD4C4E" w:rsidRPr="008128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B44978" w:rsidRPr="00812883" w:rsidTr="00B52430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</w:t>
            </w:r>
            <w:r w:rsidR="00AD4C4E" w:rsidRPr="00812883">
              <w:rPr>
                <w:color w:val="000000"/>
                <w:sz w:val="24"/>
                <w:szCs w:val="24"/>
              </w:rPr>
              <w:t>8</w:t>
            </w:r>
            <w:r w:rsidRPr="0081288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543C9E" w:rsidRPr="00812883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</w:t>
            </w:r>
            <w:r w:rsidR="00AD4C4E" w:rsidRPr="00812883">
              <w:rPr>
                <w:color w:val="000000"/>
                <w:sz w:val="24"/>
                <w:szCs w:val="24"/>
              </w:rPr>
              <w:t>8</w:t>
            </w:r>
            <w:r w:rsidRPr="0081288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</w:t>
            </w:r>
            <w:r w:rsidR="00AD4C4E" w:rsidRPr="00812883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646,6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142,2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22,0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646,6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142,2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22,0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2063,9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3C9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543C9E" w:rsidRPr="00812883" w:rsidTr="00B52430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</w:t>
            </w:r>
            <w:proofErr w:type="gramStart"/>
            <w:r w:rsidRPr="00812883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12883">
              <w:rPr>
                <w:color w:val="000000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</w:t>
            </w:r>
            <w:r w:rsidR="00543C9E" w:rsidRPr="0081288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31DB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1DB" w:rsidRPr="00812883" w:rsidRDefault="00B731D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24744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24744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78534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28,5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1908,1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1908,1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1149,7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812883">
              <w:rPr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688,3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7514,0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526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</w:t>
            </w:r>
            <w:r w:rsidR="00526E0F">
              <w:rPr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FC1C62" w:rsidP="00FC1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662,2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235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126,</w:t>
            </w:r>
            <w:r w:rsidR="002358E2" w:rsidRPr="008128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1</w:t>
            </w:r>
            <w:r w:rsidRPr="00812883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AD4C4E" w:rsidRPr="00812883" w:rsidTr="00B52430">
        <w:trPr>
          <w:trHeight w:val="6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2828,5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D4C4E" w:rsidRPr="00812883" w:rsidTr="00B52430">
        <w:trPr>
          <w:trHeight w:val="4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28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235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</w:t>
            </w:r>
            <w:r w:rsidR="002358E2" w:rsidRPr="0081288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1448,7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738,4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          710,3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AD4C4E" w:rsidRPr="00812883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1</w:t>
            </w:r>
            <w:r w:rsidRPr="00812883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8931,2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1220,9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812883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812883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812883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812883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812883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812883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812883" w:rsidRDefault="009A5142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812883">
        <w:rPr>
          <w:color w:val="000000"/>
          <w:sz w:val="20"/>
          <w:szCs w:val="20"/>
        </w:rPr>
        <w:t xml:space="preserve">      </w:t>
      </w:r>
      <w:r w:rsidR="00B44978" w:rsidRPr="00812883">
        <w:rPr>
          <w:color w:val="000000"/>
          <w:sz w:val="20"/>
          <w:szCs w:val="20"/>
        </w:rPr>
        <w:t xml:space="preserve"> Приложение № 2</w:t>
      </w:r>
    </w:p>
    <w:p w:rsidR="00B44978" w:rsidRPr="00812883" w:rsidRDefault="00B44978" w:rsidP="008B4037">
      <w:pPr>
        <w:spacing w:line="240" w:lineRule="auto"/>
        <w:rPr>
          <w:sz w:val="20"/>
          <w:szCs w:val="20"/>
        </w:rPr>
      </w:pPr>
      <w:r w:rsidRPr="00812883">
        <w:rPr>
          <w:szCs w:val="28"/>
        </w:rPr>
        <w:t xml:space="preserve">                                                                        </w:t>
      </w:r>
      <w:r w:rsidRPr="00812883">
        <w:rPr>
          <w:sz w:val="20"/>
          <w:szCs w:val="20"/>
        </w:rPr>
        <w:t xml:space="preserve">к  постановлению Администрации </w:t>
      </w:r>
    </w:p>
    <w:p w:rsidR="00B44978" w:rsidRPr="00812883" w:rsidRDefault="00B44978" w:rsidP="008B4037">
      <w:pPr>
        <w:spacing w:line="240" w:lineRule="auto"/>
        <w:rPr>
          <w:sz w:val="20"/>
          <w:szCs w:val="20"/>
        </w:rPr>
      </w:pPr>
      <w:r w:rsidRPr="00812883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812883" w:rsidRDefault="00B44978" w:rsidP="008B4037">
      <w:pPr>
        <w:spacing w:line="240" w:lineRule="auto"/>
        <w:rPr>
          <w:szCs w:val="28"/>
        </w:rPr>
      </w:pPr>
      <w:r w:rsidRPr="00812883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812883">
        <w:rPr>
          <w:sz w:val="20"/>
          <w:szCs w:val="20"/>
        </w:rPr>
        <w:t>О</w:t>
      </w:r>
      <w:r w:rsidRPr="00812883">
        <w:rPr>
          <w:sz w:val="20"/>
          <w:szCs w:val="20"/>
        </w:rPr>
        <w:t>т</w:t>
      </w:r>
      <w:r w:rsidR="00363D38" w:rsidRPr="00812883">
        <w:rPr>
          <w:sz w:val="20"/>
          <w:szCs w:val="20"/>
        </w:rPr>
        <w:t xml:space="preserve"> </w:t>
      </w:r>
      <w:r w:rsidR="001A171B">
        <w:rPr>
          <w:sz w:val="20"/>
          <w:szCs w:val="20"/>
        </w:rPr>
        <w:t>19 .04.</w:t>
      </w:r>
      <w:r w:rsidR="00D34DDB" w:rsidRPr="00812883">
        <w:rPr>
          <w:sz w:val="20"/>
          <w:szCs w:val="20"/>
        </w:rPr>
        <w:t xml:space="preserve"> </w:t>
      </w:r>
      <w:r w:rsidRPr="00812883">
        <w:rPr>
          <w:sz w:val="20"/>
          <w:szCs w:val="20"/>
        </w:rPr>
        <w:t>201</w:t>
      </w:r>
      <w:r w:rsidR="00363D38" w:rsidRPr="00812883">
        <w:rPr>
          <w:sz w:val="20"/>
          <w:szCs w:val="20"/>
        </w:rPr>
        <w:t>6г.</w:t>
      </w:r>
      <w:r w:rsidRPr="00812883">
        <w:rPr>
          <w:sz w:val="20"/>
          <w:szCs w:val="20"/>
        </w:rPr>
        <w:t>.     №</w:t>
      </w:r>
      <w:r w:rsidR="00D34DDB" w:rsidRPr="00812883">
        <w:rPr>
          <w:sz w:val="20"/>
          <w:szCs w:val="20"/>
        </w:rPr>
        <w:t xml:space="preserve"> </w:t>
      </w:r>
      <w:r w:rsidR="001A171B">
        <w:rPr>
          <w:sz w:val="20"/>
          <w:szCs w:val="20"/>
        </w:rPr>
        <w:t>22</w:t>
      </w:r>
    </w:p>
    <w:p w:rsidR="00B44978" w:rsidRPr="00812883" w:rsidRDefault="00B44978" w:rsidP="00B44978">
      <w:pPr>
        <w:jc w:val="center"/>
        <w:rPr>
          <w:b/>
          <w:color w:val="000000"/>
        </w:rPr>
      </w:pPr>
    </w:p>
    <w:p w:rsidR="00B44978" w:rsidRPr="00812883" w:rsidRDefault="00B44978" w:rsidP="00B44978">
      <w:pPr>
        <w:jc w:val="center"/>
        <w:rPr>
          <w:b/>
          <w:color w:val="000000"/>
        </w:rPr>
      </w:pPr>
      <w:r w:rsidRPr="00812883">
        <w:rPr>
          <w:b/>
          <w:color w:val="000000"/>
        </w:rPr>
        <w:t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</w:t>
      </w:r>
      <w:r w:rsidR="00363D38" w:rsidRPr="00812883">
        <w:rPr>
          <w:b/>
          <w:color w:val="000000"/>
        </w:rPr>
        <w:t>6</w:t>
      </w:r>
      <w:r w:rsidRPr="00812883">
        <w:rPr>
          <w:b/>
          <w:color w:val="000000"/>
        </w:rPr>
        <w:t>года.</w:t>
      </w:r>
    </w:p>
    <w:p w:rsidR="00B44978" w:rsidRPr="00812883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812883" w:rsidTr="00BF329C">
        <w:trPr>
          <w:trHeight w:val="425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812883" w:rsidTr="00BF329C">
        <w:trPr>
          <w:trHeight w:val="682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lastRenderedPageBreak/>
              <w:t xml:space="preserve">Среднесписочная численность </w:t>
            </w:r>
            <w:proofErr w:type="gramStart"/>
            <w:r w:rsidRPr="00812883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B44978" w:rsidRPr="00812883" w:rsidRDefault="00B44978" w:rsidP="00363D38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 квартал 201</w:t>
            </w:r>
            <w:r w:rsidR="00363D38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812883" w:rsidRDefault="00B44978" w:rsidP="00451C67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3</w:t>
            </w:r>
            <w:r w:rsidR="00451C67">
              <w:rPr>
                <w:color w:val="000000"/>
                <w:sz w:val="20"/>
                <w:szCs w:val="20"/>
              </w:rPr>
              <w:t>62,4</w:t>
            </w:r>
            <w:bookmarkStart w:id="0" w:name="_GoBack"/>
            <w:bookmarkEnd w:id="0"/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812883" w:rsidRDefault="00B44978" w:rsidP="00363D38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 квартал 201</w:t>
            </w:r>
            <w:r w:rsidR="00363D38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</w:tcPr>
          <w:p w:rsidR="00B44978" w:rsidRPr="00422CBD" w:rsidRDefault="00B44978" w:rsidP="00BE2A03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3</w:t>
            </w:r>
            <w:r w:rsidR="00BE2A03" w:rsidRPr="00812883">
              <w:rPr>
                <w:color w:val="000000"/>
                <w:sz w:val="20"/>
                <w:szCs w:val="20"/>
              </w:rPr>
              <w:t>75,7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DD" w:rsidRDefault="006E2EDD">
      <w:pPr>
        <w:spacing w:after="0" w:line="240" w:lineRule="auto"/>
      </w:pPr>
      <w:r>
        <w:separator/>
      </w:r>
    </w:p>
  </w:endnote>
  <w:endnote w:type="continuationSeparator" w:id="0">
    <w:p w:rsidR="006E2EDD" w:rsidRDefault="006E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6E2EDD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1C67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6E2EDD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DD" w:rsidRDefault="006E2EDD">
      <w:pPr>
        <w:spacing w:after="0" w:line="240" w:lineRule="auto"/>
      </w:pPr>
      <w:r>
        <w:separator/>
      </w:r>
    </w:p>
  </w:footnote>
  <w:footnote w:type="continuationSeparator" w:id="0">
    <w:p w:rsidR="006E2EDD" w:rsidRDefault="006E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952AF"/>
    <w:rsid w:val="000A0D90"/>
    <w:rsid w:val="000A13E4"/>
    <w:rsid w:val="000B3D69"/>
    <w:rsid w:val="000D1E19"/>
    <w:rsid w:val="000D2692"/>
    <w:rsid w:val="000D4893"/>
    <w:rsid w:val="00102EFD"/>
    <w:rsid w:val="00104417"/>
    <w:rsid w:val="00113624"/>
    <w:rsid w:val="00120FC4"/>
    <w:rsid w:val="00153373"/>
    <w:rsid w:val="001534D2"/>
    <w:rsid w:val="001557F1"/>
    <w:rsid w:val="00174868"/>
    <w:rsid w:val="00191D29"/>
    <w:rsid w:val="0019386C"/>
    <w:rsid w:val="00193AF2"/>
    <w:rsid w:val="001946F4"/>
    <w:rsid w:val="001A171B"/>
    <w:rsid w:val="001A24D6"/>
    <w:rsid w:val="001C1CD8"/>
    <w:rsid w:val="001C6121"/>
    <w:rsid w:val="001E1B0C"/>
    <w:rsid w:val="001E1B38"/>
    <w:rsid w:val="001F1D2E"/>
    <w:rsid w:val="001F5003"/>
    <w:rsid w:val="00211BD8"/>
    <w:rsid w:val="00225DDD"/>
    <w:rsid w:val="00226B92"/>
    <w:rsid w:val="002358E2"/>
    <w:rsid w:val="00235FB6"/>
    <w:rsid w:val="00236FFE"/>
    <w:rsid w:val="00247442"/>
    <w:rsid w:val="00266731"/>
    <w:rsid w:val="00282C9B"/>
    <w:rsid w:val="00282CE3"/>
    <w:rsid w:val="0029517A"/>
    <w:rsid w:val="002A52BB"/>
    <w:rsid w:val="002C34C9"/>
    <w:rsid w:val="002E570B"/>
    <w:rsid w:val="002E711C"/>
    <w:rsid w:val="002F5581"/>
    <w:rsid w:val="00302601"/>
    <w:rsid w:val="00306291"/>
    <w:rsid w:val="00315EB1"/>
    <w:rsid w:val="003214D0"/>
    <w:rsid w:val="003350BB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D520C"/>
    <w:rsid w:val="003E1D2A"/>
    <w:rsid w:val="003E3693"/>
    <w:rsid w:val="00421A11"/>
    <w:rsid w:val="00451C67"/>
    <w:rsid w:val="00452D11"/>
    <w:rsid w:val="00475A29"/>
    <w:rsid w:val="00477BD0"/>
    <w:rsid w:val="00480692"/>
    <w:rsid w:val="004B7BA1"/>
    <w:rsid w:val="004C155B"/>
    <w:rsid w:val="004C21F1"/>
    <w:rsid w:val="004C3259"/>
    <w:rsid w:val="004D750D"/>
    <w:rsid w:val="00501258"/>
    <w:rsid w:val="00517593"/>
    <w:rsid w:val="00526E0F"/>
    <w:rsid w:val="00535911"/>
    <w:rsid w:val="00543C9E"/>
    <w:rsid w:val="00547D54"/>
    <w:rsid w:val="00591F82"/>
    <w:rsid w:val="005C7695"/>
    <w:rsid w:val="005D708F"/>
    <w:rsid w:val="005E4E97"/>
    <w:rsid w:val="00607BCB"/>
    <w:rsid w:val="006176A1"/>
    <w:rsid w:val="006270B1"/>
    <w:rsid w:val="00633F13"/>
    <w:rsid w:val="00636FC0"/>
    <w:rsid w:val="006479F1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E0DB7"/>
    <w:rsid w:val="006E1A40"/>
    <w:rsid w:val="006E2EDD"/>
    <w:rsid w:val="006E4E1E"/>
    <w:rsid w:val="006F2482"/>
    <w:rsid w:val="007026FB"/>
    <w:rsid w:val="00715D25"/>
    <w:rsid w:val="00716B7C"/>
    <w:rsid w:val="00724FBB"/>
    <w:rsid w:val="00730369"/>
    <w:rsid w:val="007320F1"/>
    <w:rsid w:val="00737EAE"/>
    <w:rsid w:val="007457A8"/>
    <w:rsid w:val="00750417"/>
    <w:rsid w:val="00766F67"/>
    <w:rsid w:val="00785345"/>
    <w:rsid w:val="00793754"/>
    <w:rsid w:val="007D261F"/>
    <w:rsid w:val="00807226"/>
    <w:rsid w:val="00812883"/>
    <w:rsid w:val="008307D5"/>
    <w:rsid w:val="00834759"/>
    <w:rsid w:val="008478CE"/>
    <w:rsid w:val="00857E02"/>
    <w:rsid w:val="0088380F"/>
    <w:rsid w:val="00886576"/>
    <w:rsid w:val="008940ED"/>
    <w:rsid w:val="008B4037"/>
    <w:rsid w:val="008B4398"/>
    <w:rsid w:val="008C42F1"/>
    <w:rsid w:val="008C74C6"/>
    <w:rsid w:val="008C7A10"/>
    <w:rsid w:val="008D7C6C"/>
    <w:rsid w:val="008F096A"/>
    <w:rsid w:val="008F7680"/>
    <w:rsid w:val="00900C02"/>
    <w:rsid w:val="0093145D"/>
    <w:rsid w:val="009763D2"/>
    <w:rsid w:val="00982405"/>
    <w:rsid w:val="00991C3F"/>
    <w:rsid w:val="009927E2"/>
    <w:rsid w:val="009A5130"/>
    <w:rsid w:val="009A5142"/>
    <w:rsid w:val="009A7671"/>
    <w:rsid w:val="009C2ECB"/>
    <w:rsid w:val="009D4DB0"/>
    <w:rsid w:val="009D78E7"/>
    <w:rsid w:val="009E3E75"/>
    <w:rsid w:val="009E63EA"/>
    <w:rsid w:val="00A33753"/>
    <w:rsid w:val="00A34619"/>
    <w:rsid w:val="00A4246A"/>
    <w:rsid w:val="00A46470"/>
    <w:rsid w:val="00A47442"/>
    <w:rsid w:val="00A613B6"/>
    <w:rsid w:val="00A735C9"/>
    <w:rsid w:val="00AD3F6C"/>
    <w:rsid w:val="00AD4C4E"/>
    <w:rsid w:val="00AD5094"/>
    <w:rsid w:val="00AD7094"/>
    <w:rsid w:val="00AE2564"/>
    <w:rsid w:val="00AE2F82"/>
    <w:rsid w:val="00AF3B8B"/>
    <w:rsid w:val="00B0397F"/>
    <w:rsid w:val="00B10323"/>
    <w:rsid w:val="00B16F3A"/>
    <w:rsid w:val="00B44978"/>
    <w:rsid w:val="00B51984"/>
    <w:rsid w:val="00B52430"/>
    <w:rsid w:val="00B526C9"/>
    <w:rsid w:val="00B6399A"/>
    <w:rsid w:val="00B731DB"/>
    <w:rsid w:val="00BA0E1D"/>
    <w:rsid w:val="00BB7AD8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50050"/>
    <w:rsid w:val="00C50146"/>
    <w:rsid w:val="00C6003C"/>
    <w:rsid w:val="00C67770"/>
    <w:rsid w:val="00C679DA"/>
    <w:rsid w:val="00C91B98"/>
    <w:rsid w:val="00CA135A"/>
    <w:rsid w:val="00CB0C54"/>
    <w:rsid w:val="00CB7AE5"/>
    <w:rsid w:val="00CD601D"/>
    <w:rsid w:val="00CE5D74"/>
    <w:rsid w:val="00D34DDB"/>
    <w:rsid w:val="00D3572B"/>
    <w:rsid w:val="00D442A2"/>
    <w:rsid w:val="00D96C0A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421E"/>
    <w:rsid w:val="00F4787F"/>
    <w:rsid w:val="00F65CCC"/>
    <w:rsid w:val="00F85635"/>
    <w:rsid w:val="00FA1649"/>
    <w:rsid w:val="00FA2AD7"/>
    <w:rsid w:val="00FA5C60"/>
    <w:rsid w:val="00FA6563"/>
    <w:rsid w:val="00FA7171"/>
    <w:rsid w:val="00FB3C74"/>
    <w:rsid w:val="00FC1C62"/>
    <w:rsid w:val="00FC5738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36C4-B9F4-4002-BB2F-3405ADBA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2016-03-24T12:06:00Z</cp:lastPrinted>
  <dcterms:created xsi:type="dcterms:W3CDTF">2016-04-23T12:35:00Z</dcterms:created>
  <dcterms:modified xsi:type="dcterms:W3CDTF">2016-04-19T12:19:00Z</dcterms:modified>
</cp:coreProperties>
</file>