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0" w:type="dxa"/>
        <w:tblLook w:val="04A0" w:firstRow="1" w:lastRow="0" w:firstColumn="1" w:lastColumn="0" w:noHBand="0" w:noVBand="1"/>
      </w:tblPr>
      <w:tblGrid>
        <w:gridCol w:w="10498"/>
        <w:gridCol w:w="222"/>
      </w:tblGrid>
      <w:tr w:rsidR="001526FF" w:rsidRPr="0049061E" w:rsidTr="00AD2850">
        <w:tc>
          <w:tcPr>
            <w:tcW w:w="10498" w:type="dxa"/>
          </w:tcPr>
          <w:p w:rsidR="001526FF" w:rsidRPr="0049061E" w:rsidRDefault="001526FF" w:rsidP="00926EB8">
            <w:pPr>
              <w:shd w:val="clear" w:color="auto" w:fill="FFFFFF"/>
              <w:jc w:val="both"/>
              <w:rPr>
                <w:b/>
                <w:bCs/>
                <w:color w:val="000000"/>
                <w:spacing w:val="-6"/>
              </w:rPr>
            </w:pPr>
            <w:r w:rsidRPr="0049061E">
              <w:rPr>
                <w:sz w:val="28"/>
                <w:szCs w:val="28"/>
              </w:rPr>
              <w:t xml:space="preserve">         </w:t>
            </w:r>
          </w:p>
          <w:tbl>
            <w:tblPr>
              <w:tblW w:w="0" w:type="auto"/>
              <w:tblLook w:val="04A0" w:firstRow="1" w:lastRow="0" w:firstColumn="1" w:lastColumn="0" w:noHBand="0" w:noVBand="1"/>
            </w:tblPr>
            <w:tblGrid>
              <w:gridCol w:w="4983"/>
              <w:gridCol w:w="4984"/>
            </w:tblGrid>
            <w:tr w:rsidR="001526FF" w:rsidRPr="00796A48" w:rsidTr="00926EB8">
              <w:tc>
                <w:tcPr>
                  <w:tcW w:w="4983" w:type="dxa"/>
                </w:tcPr>
                <w:p w:rsidR="001526FF" w:rsidRPr="0049061E" w:rsidRDefault="001526FF" w:rsidP="00926EB8"/>
              </w:tc>
              <w:tc>
                <w:tcPr>
                  <w:tcW w:w="4984" w:type="dxa"/>
                </w:tcPr>
                <w:p w:rsidR="001526FF" w:rsidRPr="00AD66E0" w:rsidRDefault="001526FF" w:rsidP="00926EB8">
                  <w:pPr>
                    <w:jc w:val="both"/>
                  </w:pPr>
                  <w:r w:rsidRPr="00AD66E0">
                    <w:t xml:space="preserve">Приложение </w:t>
                  </w:r>
                  <w:r w:rsidR="00751F84" w:rsidRPr="00AD66E0">
                    <w:t>2</w:t>
                  </w:r>
                  <w:r w:rsidRPr="00AD66E0">
                    <w:t xml:space="preserve"> </w:t>
                  </w:r>
                </w:p>
                <w:p w:rsidR="001526FF" w:rsidRPr="00AD66E0" w:rsidRDefault="001526FF" w:rsidP="00926EB8">
                  <w:pPr>
                    <w:jc w:val="both"/>
                  </w:pPr>
                  <w:r w:rsidRPr="00AD66E0">
                    <w:t>к  решению   Собрания депутатов</w:t>
                  </w:r>
                </w:p>
                <w:p w:rsidR="002B60DA" w:rsidRPr="00AD66E0" w:rsidRDefault="002B60DA" w:rsidP="002B60DA">
                  <w:pPr>
                    <w:jc w:val="both"/>
                    <w:rPr>
                      <w:bCs/>
                      <w:sz w:val="22"/>
                      <w:szCs w:val="22"/>
                    </w:rPr>
                  </w:pPr>
                  <w:r w:rsidRPr="00AD66E0">
                    <w:rPr>
                      <w:bCs/>
                      <w:sz w:val="22"/>
                      <w:szCs w:val="22"/>
                    </w:rPr>
                    <w:t xml:space="preserve">«Об утверждении отчета об исполнении </w:t>
                  </w:r>
                </w:p>
                <w:p w:rsidR="002B60DA" w:rsidRPr="00AD66E0" w:rsidRDefault="002B60DA" w:rsidP="002B60DA">
                  <w:pPr>
                    <w:jc w:val="both"/>
                    <w:rPr>
                      <w:bCs/>
                      <w:sz w:val="22"/>
                      <w:szCs w:val="22"/>
                    </w:rPr>
                  </w:pPr>
                  <w:r w:rsidRPr="00AD66E0">
                    <w:rPr>
                      <w:bCs/>
                      <w:sz w:val="22"/>
                      <w:szCs w:val="22"/>
                    </w:rPr>
                    <w:t>бюджета  Гагаринского сельского поселения Морозовского района за 201</w:t>
                  </w:r>
                  <w:r w:rsidR="00243AA1" w:rsidRPr="00AD66E0">
                    <w:rPr>
                      <w:bCs/>
                      <w:sz w:val="22"/>
                      <w:szCs w:val="22"/>
                    </w:rPr>
                    <w:t>5</w:t>
                  </w:r>
                  <w:r w:rsidRPr="00AD66E0">
                    <w:rPr>
                      <w:bCs/>
                      <w:sz w:val="22"/>
                      <w:szCs w:val="22"/>
                    </w:rPr>
                    <w:t xml:space="preserve"> год</w:t>
                  </w:r>
                  <w:r w:rsidRPr="00AD66E0">
                    <w:rPr>
                      <w:sz w:val="22"/>
                      <w:szCs w:val="22"/>
                    </w:rPr>
                    <w:t>»</w:t>
                  </w:r>
                </w:p>
                <w:p w:rsidR="001526FF" w:rsidRPr="00AD66E0" w:rsidRDefault="001526FF" w:rsidP="002B60DA"/>
              </w:tc>
            </w:tr>
          </w:tbl>
          <w:p w:rsidR="001526FF" w:rsidRPr="00796A48" w:rsidRDefault="001526FF" w:rsidP="00926EB8"/>
          <w:p w:rsidR="001526FF" w:rsidRPr="00796A48" w:rsidRDefault="001526FF" w:rsidP="00926EB8"/>
          <w:p w:rsidR="001526FF" w:rsidRPr="00796A48" w:rsidRDefault="001526FF" w:rsidP="00926EB8">
            <w:pPr>
              <w:jc w:val="center"/>
              <w:rPr>
                <w:b/>
              </w:rPr>
            </w:pPr>
            <w:r w:rsidRPr="00796A48">
              <w:rPr>
                <w:b/>
              </w:rPr>
              <w:t xml:space="preserve">Ведомственная структура расходов бюджета Гагаринского сельского </w:t>
            </w:r>
          </w:p>
          <w:p w:rsidR="001526FF" w:rsidRPr="00796A48" w:rsidRDefault="001526FF" w:rsidP="00926EB8">
            <w:pPr>
              <w:jc w:val="center"/>
              <w:rPr>
                <w:b/>
              </w:rPr>
            </w:pPr>
            <w:r w:rsidRPr="00796A48">
              <w:rPr>
                <w:b/>
              </w:rPr>
              <w:t xml:space="preserve">поселения Морозовского района </w:t>
            </w:r>
            <w:r w:rsidR="00D35BDE" w:rsidRPr="00796A48">
              <w:rPr>
                <w:b/>
              </w:rPr>
              <w:t>з</w:t>
            </w:r>
            <w:r w:rsidRPr="00796A48">
              <w:rPr>
                <w:b/>
              </w:rPr>
              <w:t>а 201</w:t>
            </w:r>
            <w:r w:rsidR="00243AA1" w:rsidRPr="00796A48">
              <w:rPr>
                <w:b/>
              </w:rPr>
              <w:t>5</w:t>
            </w:r>
            <w:r w:rsidRPr="00796A48">
              <w:rPr>
                <w:b/>
              </w:rPr>
              <w:t xml:space="preserve"> год</w:t>
            </w:r>
          </w:p>
          <w:p w:rsidR="001526FF" w:rsidRPr="00796A48" w:rsidRDefault="001526FF" w:rsidP="00926EB8">
            <w:pPr>
              <w:jc w:val="center"/>
              <w:rPr>
                <w:b/>
              </w:rPr>
            </w:pPr>
            <w:r w:rsidRPr="00796A48">
              <w:rPr>
                <w:b/>
              </w:rPr>
              <w:t xml:space="preserve">                                                                                                                     </w:t>
            </w:r>
            <w:r w:rsidRPr="00796A48">
              <w:t>(тыс</w:t>
            </w:r>
            <w:r w:rsidR="00640DE1" w:rsidRPr="00796A48">
              <w:t>.</w:t>
            </w:r>
            <w:r w:rsidRPr="00796A48">
              <w:t xml:space="preserve"> рублей)</w:t>
            </w:r>
          </w:p>
          <w:p w:rsidR="001526FF" w:rsidRPr="00796A48" w:rsidRDefault="001526FF" w:rsidP="00926EB8">
            <w:pPr>
              <w:jc w:val="center"/>
              <w:rPr>
                <w:b/>
              </w:rPr>
            </w:pPr>
            <w:r w:rsidRPr="00796A48">
              <w:rPr>
                <w:b/>
              </w:rPr>
              <w:t xml:space="preserve">                                                             </w:t>
            </w:r>
          </w:p>
          <w:tbl>
            <w:tblPr>
              <w:tblW w:w="9634" w:type="dxa"/>
              <w:tblLook w:val="04A0" w:firstRow="1" w:lastRow="0" w:firstColumn="1" w:lastColumn="0" w:noHBand="0" w:noVBand="1"/>
            </w:tblPr>
            <w:tblGrid>
              <w:gridCol w:w="2599"/>
              <w:gridCol w:w="798"/>
              <w:gridCol w:w="269"/>
              <w:gridCol w:w="558"/>
              <w:gridCol w:w="581"/>
              <w:gridCol w:w="150"/>
              <w:gridCol w:w="72"/>
              <w:gridCol w:w="250"/>
              <w:gridCol w:w="459"/>
              <w:gridCol w:w="1345"/>
              <w:gridCol w:w="964"/>
              <w:gridCol w:w="28"/>
              <w:gridCol w:w="1561"/>
            </w:tblGrid>
            <w:tr w:rsidR="00233588" w:rsidRPr="00796A48" w:rsidTr="00AD66E0">
              <w:trPr>
                <w:trHeight w:val="270"/>
              </w:trPr>
              <w:tc>
                <w:tcPr>
                  <w:tcW w:w="3397" w:type="dxa"/>
                  <w:gridSpan w:val="2"/>
                  <w:tcBorders>
                    <w:top w:val="single" w:sz="4" w:space="0" w:color="000000"/>
                    <w:left w:val="single" w:sz="4" w:space="0" w:color="000000"/>
                    <w:bottom w:val="single" w:sz="4" w:space="0" w:color="000000"/>
                    <w:right w:val="single" w:sz="4" w:space="0" w:color="000000"/>
                  </w:tcBorders>
                  <w:shd w:val="clear" w:color="000000" w:fill="C0C0C0"/>
                  <w:noWrap/>
                  <w:vAlign w:val="bottom"/>
                </w:tcPr>
                <w:p w:rsidR="00233588" w:rsidRPr="00796A48" w:rsidRDefault="00233588" w:rsidP="00926EB8">
                  <w:pPr>
                    <w:jc w:val="center"/>
                    <w:rPr>
                      <w:color w:val="000000"/>
                    </w:rPr>
                  </w:pPr>
                  <w:r w:rsidRPr="00796A48">
                    <w:rPr>
                      <w:color w:val="000000"/>
                    </w:rPr>
                    <w:t>Наименование </w:t>
                  </w:r>
                </w:p>
              </w:tc>
              <w:tc>
                <w:tcPr>
                  <w:tcW w:w="827" w:type="dxa"/>
                  <w:gridSpan w:val="2"/>
                  <w:tcBorders>
                    <w:top w:val="single" w:sz="4" w:space="0" w:color="000000"/>
                    <w:left w:val="nil"/>
                    <w:bottom w:val="single" w:sz="4" w:space="0" w:color="000000"/>
                    <w:right w:val="single" w:sz="4" w:space="0" w:color="000000"/>
                  </w:tcBorders>
                  <w:shd w:val="clear" w:color="000000" w:fill="C0C0C0"/>
                  <w:noWrap/>
                  <w:vAlign w:val="bottom"/>
                </w:tcPr>
                <w:p w:rsidR="00233588" w:rsidRPr="00796A48" w:rsidRDefault="00233588" w:rsidP="00926EB8">
                  <w:pPr>
                    <w:jc w:val="center"/>
                    <w:rPr>
                      <w:color w:val="000000"/>
                    </w:rPr>
                  </w:pPr>
                  <w:proofErr w:type="spellStart"/>
                  <w:r w:rsidRPr="00796A48">
                    <w:rPr>
                      <w:color w:val="000000"/>
                    </w:rPr>
                    <w:t>Ве</w:t>
                  </w:r>
                  <w:proofErr w:type="spellEnd"/>
                  <w:r w:rsidRPr="00796A48">
                    <w:rPr>
                      <w:color w:val="000000"/>
                    </w:rPr>
                    <w:t>-</w:t>
                  </w:r>
                </w:p>
                <w:p w:rsidR="00233588" w:rsidRPr="00796A48" w:rsidRDefault="00233588" w:rsidP="00926EB8">
                  <w:pPr>
                    <w:jc w:val="center"/>
                    <w:rPr>
                      <w:color w:val="000000"/>
                    </w:rPr>
                  </w:pPr>
                  <w:proofErr w:type="spellStart"/>
                  <w:r w:rsidRPr="00796A48">
                    <w:rPr>
                      <w:color w:val="000000"/>
                    </w:rPr>
                    <w:t>домс</w:t>
                  </w:r>
                  <w:proofErr w:type="spellEnd"/>
                  <w:r w:rsidRPr="00796A48">
                    <w:rPr>
                      <w:color w:val="000000"/>
                    </w:rPr>
                    <w:t>-</w:t>
                  </w:r>
                </w:p>
                <w:p w:rsidR="00233588" w:rsidRPr="00796A48" w:rsidRDefault="00233588" w:rsidP="00926EB8">
                  <w:pPr>
                    <w:jc w:val="center"/>
                    <w:rPr>
                      <w:color w:val="000000"/>
                    </w:rPr>
                  </w:pPr>
                  <w:proofErr w:type="spellStart"/>
                  <w:r w:rsidRPr="00796A48">
                    <w:rPr>
                      <w:color w:val="000000"/>
                    </w:rPr>
                    <w:t>тво</w:t>
                  </w:r>
                  <w:proofErr w:type="spellEnd"/>
                  <w:r w:rsidRPr="00796A48">
                    <w:rPr>
                      <w:color w:val="000000"/>
                    </w:rPr>
                    <w:t> </w:t>
                  </w:r>
                </w:p>
              </w:tc>
              <w:tc>
                <w:tcPr>
                  <w:tcW w:w="731" w:type="dxa"/>
                  <w:gridSpan w:val="2"/>
                  <w:tcBorders>
                    <w:top w:val="single" w:sz="4" w:space="0" w:color="000000"/>
                    <w:left w:val="nil"/>
                    <w:bottom w:val="single" w:sz="4" w:space="0" w:color="000000"/>
                    <w:right w:val="single" w:sz="4" w:space="0" w:color="000000"/>
                  </w:tcBorders>
                  <w:shd w:val="clear" w:color="000000" w:fill="C0C0C0"/>
                  <w:noWrap/>
                  <w:vAlign w:val="bottom"/>
                </w:tcPr>
                <w:p w:rsidR="00233588" w:rsidRPr="00796A48" w:rsidRDefault="00233588" w:rsidP="00926EB8">
                  <w:pPr>
                    <w:jc w:val="center"/>
                    <w:rPr>
                      <w:color w:val="000000"/>
                    </w:rPr>
                  </w:pPr>
                  <w:r w:rsidRPr="00796A48">
                    <w:rPr>
                      <w:color w:val="000000"/>
                    </w:rPr>
                    <w:t>Раз-</w:t>
                  </w:r>
                </w:p>
                <w:p w:rsidR="00233588" w:rsidRPr="00796A48" w:rsidRDefault="00233588" w:rsidP="00926EB8">
                  <w:pPr>
                    <w:jc w:val="center"/>
                    <w:rPr>
                      <w:color w:val="000000"/>
                    </w:rPr>
                  </w:pPr>
                  <w:r w:rsidRPr="00796A48">
                    <w:rPr>
                      <w:color w:val="000000"/>
                    </w:rPr>
                    <w:t>дел </w:t>
                  </w:r>
                </w:p>
              </w:tc>
              <w:tc>
                <w:tcPr>
                  <w:tcW w:w="781" w:type="dxa"/>
                  <w:gridSpan w:val="3"/>
                  <w:tcBorders>
                    <w:top w:val="single" w:sz="4" w:space="0" w:color="000000"/>
                    <w:left w:val="nil"/>
                    <w:bottom w:val="single" w:sz="4" w:space="0" w:color="000000"/>
                    <w:right w:val="single" w:sz="4" w:space="0" w:color="000000"/>
                  </w:tcBorders>
                  <w:shd w:val="clear" w:color="000000" w:fill="C0C0C0"/>
                  <w:noWrap/>
                  <w:vAlign w:val="bottom"/>
                </w:tcPr>
                <w:p w:rsidR="00233588" w:rsidRPr="00796A48" w:rsidRDefault="00233588" w:rsidP="00926EB8">
                  <w:pPr>
                    <w:jc w:val="center"/>
                    <w:rPr>
                      <w:color w:val="000000"/>
                    </w:rPr>
                  </w:pPr>
                  <w:r w:rsidRPr="00796A48">
                    <w:rPr>
                      <w:color w:val="000000"/>
                    </w:rPr>
                    <w:t>Под-</w:t>
                  </w:r>
                </w:p>
                <w:p w:rsidR="00233588" w:rsidRPr="00796A48" w:rsidRDefault="00233588" w:rsidP="00926EB8">
                  <w:pPr>
                    <w:jc w:val="center"/>
                    <w:rPr>
                      <w:color w:val="000000"/>
                    </w:rPr>
                  </w:pPr>
                  <w:r w:rsidRPr="00796A48">
                    <w:rPr>
                      <w:color w:val="000000"/>
                    </w:rPr>
                    <w:t>раз-</w:t>
                  </w:r>
                </w:p>
                <w:p w:rsidR="00233588" w:rsidRPr="00796A48" w:rsidRDefault="00233588" w:rsidP="00926EB8">
                  <w:pPr>
                    <w:jc w:val="center"/>
                    <w:rPr>
                      <w:color w:val="000000"/>
                    </w:rPr>
                  </w:pPr>
                  <w:r w:rsidRPr="00796A48">
                    <w:rPr>
                      <w:color w:val="000000"/>
                    </w:rPr>
                    <w:t>дел </w:t>
                  </w:r>
                </w:p>
              </w:tc>
              <w:tc>
                <w:tcPr>
                  <w:tcW w:w="1345" w:type="dxa"/>
                  <w:tcBorders>
                    <w:top w:val="single" w:sz="4" w:space="0" w:color="000000"/>
                    <w:left w:val="nil"/>
                    <w:bottom w:val="single" w:sz="4" w:space="0" w:color="000000"/>
                    <w:right w:val="single" w:sz="4" w:space="0" w:color="000000"/>
                  </w:tcBorders>
                  <w:shd w:val="clear" w:color="000000" w:fill="C0C0C0"/>
                  <w:noWrap/>
                  <w:vAlign w:val="bottom"/>
                </w:tcPr>
                <w:p w:rsidR="00233588" w:rsidRPr="00796A48" w:rsidRDefault="00233588" w:rsidP="00926EB8">
                  <w:pPr>
                    <w:jc w:val="center"/>
                    <w:rPr>
                      <w:color w:val="000000"/>
                    </w:rPr>
                  </w:pPr>
                  <w:r w:rsidRPr="00796A48">
                    <w:rPr>
                      <w:color w:val="000000"/>
                    </w:rPr>
                    <w:t>Целевая статья </w:t>
                  </w:r>
                </w:p>
              </w:tc>
              <w:tc>
                <w:tcPr>
                  <w:tcW w:w="992" w:type="dxa"/>
                  <w:gridSpan w:val="2"/>
                  <w:tcBorders>
                    <w:top w:val="single" w:sz="4" w:space="0" w:color="000000"/>
                    <w:left w:val="nil"/>
                    <w:bottom w:val="single" w:sz="4" w:space="0" w:color="000000"/>
                    <w:right w:val="single" w:sz="4" w:space="0" w:color="000000"/>
                  </w:tcBorders>
                  <w:shd w:val="clear" w:color="000000" w:fill="C0C0C0"/>
                  <w:noWrap/>
                  <w:vAlign w:val="bottom"/>
                </w:tcPr>
                <w:p w:rsidR="00233588" w:rsidRPr="00796A48" w:rsidRDefault="00233588" w:rsidP="00926EB8">
                  <w:pPr>
                    <w:jc w:val="center"/>
                    <w:rPr>
                      <w:color w:val="000000"/>
                    </w:rPr>
                  </w:pPr>
                  <w:r w:rsidRPr="00796A48">
                    <w:rPr>
                      <w:color w:val="000000"/>
                    </w:rPr>
                    <w:t xml:space="preserve">Вид </w:t>
                  </w:r>
                </w:p>
                <w:p w:rsidR="00233588" w:rsidRPr="00796A48" w:rsidRDefault="00233588" w:rsidP="00926EB8">
                  <w:pPr>
                    <w:jc w:val="center"/>
                    <w:rPr>
                      <w:color w:val="000000"/>
                    </w:rPr>
                  </w:pPr>
                  <w:r w:rsidRPr="00796A48">
                    <w:rPr>
                      <w:color w:val="000000"/>
                    </w:rPr>
                    <w:t>рас-</w:t>
                  </w:r>
                </w:p>
                <w:p w:rsidR="00233588" w:rsidRPr="00796A48" w:rsidRDefault="00233588" w:rsidP="00926EB8">
                  <w:pPr>
                    <w:jc w:val="center"/>
                    <w:rPr>
                      <w:color w:val="000000"/>
                    </w:rPr>
                  </w:pPr>
                  <w:r w:rsidRPr="00796A48">
                    <w:rPr>
                      <w:color w:val="000000"/>
                    </w:rPr>
                    <w:t>хо-</w:t>
                  </w:r>
                </w:p>
                <w:p w:rsidR="00233588" w:rsidRPr="00796A48" w:rsidRDefault="00233588" w:rsidP="00926EB8">
                  <w:pPr>
                    <w:jc w:val="center"/>
                    <w:rPr>
                      <w:color w:val="000000"/>
                    </w:rPr>
                  </w:pPr>
                  <w:proofErr w:type="spellStart"/>
                  <w:r w:rsidRPr="00796A48">
                    <w:rPr>
                      <w:color w:val="000000"/>
                    </w:rPr>
                    <w:t>дов</w:t>
                  </w:r>
                  <w:proofErr w:type="spellEnd"/>
                  <w:r w:rsidRPr="00796A48">
                    <w:rPr>
                      <w:color w:val="000000"/>
                    </w:rPr>
                    <w:t> </w:t>
                  </w:r>
                </w:p>
              </w:tc>
              <w:tc>
                <w:tcPr>
                  <w:tcW w:w="1561" w:type="dxa"/>
                  <w:tcBorders>
                    <w:top w:val="single" w:sz="4" w:space="0" w:color="000000"/>
                    <w:left w:val="nil"/>
                    <w:bottom w:val="single" w:sz="4" w:space="0" w:color="000000"/>
                    <w:right w:val="single" w:sz="4" w:space="0" w:color="000000"/>
                  </w:tcBorders>
                  <w:shd w:val="clear" w:color="000000" w:fill="C0C0C0"/>
                </w:tcPr>
                <w:p w:rsidR="00233588" w:rsidRPr="00796A48" w:rsidRDefault="00233588" w:rsidP="00926EB8">
                  <w:pPr>
                    <w:jc w:val="center"/>
                    <w:rPr>
                      <w:color w:val="000000"/>
                    </w:rPr>
                  </w:pPr>
                  <w:proofErr w:type="spellStart"/>
                  <w:r w:rsidRPr="00796A48">
                    <w:rPr>
                      <w:color w:val="000000"/>
                    </w:rPr>
                    <w:t>Кассо</w:t>
                  </w:r>
                  <w:proofErr w:type="spellEnd"/>
                  <w:r w:rsidRPr="00796A48">
                    <w:rPr>
                      <w:color w:val="000000"/>
                    </w:rPr>
                    <w:t>-</w:t>
                  </w:r>
                </w:p>
                <w:p w:rsidR="00233588" w:rsidRPr="00796A48" w:rsidRDefault="00233588" w:rsidP="00926EB8">
                  <w:pPr>
                    <w:jc w:val="center"/>
                    <w:rPr>
                      <w:color w:val="000000"/>
                    </w:rPr>
                  </w:pPr>
                  <w:r w:rsidRPr="00796A48">
                    <w:rPr>
                      <w:color w:val="000000"/>
                    </w:rPr>
                    <w:t xml:space="preserve">вое </w:t>
                  </w:r>
                  <w:proofErr w:type="spellStart"/>
                  <w:r w:rsidRPr="00796A48">
                    <w:rPr>
                      <w:color w:val="000000"/>
                    </w:rPr>
                    <w:t>исполн</w:t>
                  </w:r>
                  <w:proofErr w:type="gramStart"/>
                  <w:r w:rsidRPr="00796A48">
                    <w:rPr>
                      <w:color w:val="000000"/>
                    </w:rPr>
                    <w:t>е</w:t>
                  </w:r>
                  <w:proofErr w:type="spellEnd"/>
                  <w:r w:rsidRPr="00796A48">
                    <w:rPr>
                      <w:color w:val="000000"/>
                    </w:rPr>
                    <w:t>-</w:t>
                  </w:r>
                  <w:proofErr w:type="gramEnd"/>
                  <w:r w:rsidRPr="00796A48">
                    <w:rPr>
                      <w:color w:val="000000"/>
                    </w:rPr>
                    <w:br/>
                  </w:r>
                  <w:proofErr w:type="spellStart"/>
                  <w:r w:rsidRPr="00796A48">
                    <w:rPr>
                      <w:color w:val="000000"/>
                    </w:rPr>
                    <w:t>ние</w:t>
                  </w:r>
                  <w:proofErr w:type="spellEnd"/>
                </w:p>
              </w:tc>
            </w:tr>
            <w:tr w:rsidR="00233588" w:rsidRPr="00796A48" w:rsidTr="00AD66E0">
              <w:trPr>
                <w:trHeight w:val="270"/>
              </w:trPr>
              <w:tc>
                <w:tcPr>
                  <w:tcW w:w="3397" w:type="dxa"/>
                  <w:gridSpan w:val="2"/>
                  <w:tcBorders>
                    <w:top w:val="single" w:sz="4" w:space="0" w:color="C0C0C0"/>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ВСЕГО</w:t>
                  </w:r>
                </w:p>
              </w:tc>
              <w:tc>
                <w:tcPr>
                  <w:tcW w:w="827" w:type="dxa"/>
                  <w:gridSpan w:val="2"/>
                  <w:tcBorders>
                    <w:top w:val="single" w:sz="4" w:space="0" w:color="C0C0C0"/>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xml:space="preserve">    </w:t>
                  </w:r>
                </w:p>
              </w:tc>
              <w:tc>
                <w:tcPr>
                  <w:tcW w:w="731" w:type="dxa"/>
                  <w:gridSpan w:val="2"/>
                  <w:tcBorders>
                    <w:top w:val="single" w:sz="4" w:space="0" w:color="C0C0C0"/>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w:t>
                  </w:r>
                </w:p>
              </w:tc>
              <w:tc>
                <w:tcPr>
                  <w:tcW w:w="781" w:type="dxa"/>
                  <w:gridSpan w:val="3"/>
                  <w:tcBorders>
                    <w:top w:val="single" w:sz="4" w:space="0" w:color="C0C0C0"/>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w:t>
                  </w:r>
                </w:p>
              </w:tc>
              <w:tc>
                <w:tcPr>
                  <w:tcW w:w="1345" w:type="dxa"/>
                  <w:tcBorders>
                    <w:top w:val="single" w:sz="4" w:space="0" w:color="C0C0C0"/>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w:t>
                  </w:r>
                </w:p>
              </w:tc>
              <w:tc>
                <w:tcPr>
                  <w:tcW w:w="992" w:type="dxa"/>
                  <w:gridSpan w:val="2"/>
                  <w:tcBorders>
                    <w:top w:val="single" w:sz="4" w:space="0" w:color="C0C0C0"/>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w:t>
                  </w:r>
                </w:p>
              </w:tc>
              <w:tc>
                <w:tcPr>
                  <w:tcW w:w="1561" w:type="dxa"/>
                  <w:tcBorders>
                    <w:top w:val="single" w:sz="4" w:space="0" w:color="C0C0C0"/>
                    <w:left w:val="nil"/>
                    <w:bottom w:val="single" w:sz="4" w:space="0" w:color="C0C0C0"/>
                    <w:right w:val="single" w:sz="4" w:space="0" w:color="C0C0C0"/>
                  </w:tcBorders>
                </w:tcPr>
                <w:p w:rsidR="00233588" w:rsidRPr="00796A48" w:rsidRDefault="00233588" w:rsidP="00D0530D">
                  <w:pPr>
                    <w:jc w:val="center"/>
                    <w:rPr>
                      <w:color w:val="000000"/>
                    </w:rPr>
                  </w:pPr>
                  <w:r w:rsidRPr="00796A48">
                    <w:rPr>
                      <w:color w:val="000000"/>
                    </w:rPr>
                    <w:t>7930,9</w:t>
                  </w: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xml:space="preserve"> Администрация Гагаринского </w:t>
                  </w:r>
                </w:p>
                <w:p w:rsidR="00233588" w:rsidRPr="00796A48" w:rsidRDefault="00233588" w:rsidP="00926EB8">
                  <w:pPr>
                    <w:rPr>
                      <w:color w:val="000000"/>
                    </w:rPr>
                  </w:pPr>
                  <w:r w:rsidRPr="00796A48">
                    <w:rPr>
                      <w:color w:val="000000"/>
                    </w:rPr>
                    <w:t>сельского поселения</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w:t>
                  </w:r>
                </w:p>
              </w:tc>
              <w:tc>
                <w:tcPr>
                  <w:tcW w:w="1561" w:type="dxa"/>
                  <w:tcBorders>
                    <w:top w:val="nil"/>
                    <w:left w:val="nil"/>
                    <w:bottom w:val="single" w:sz="4" w:space="0" w:color="C0C0C0"/>
                    <w:right w:val="single" w:sz="4" w:space="0" w:color="C0C0C0"/>
                  </w:tcBorders>
                </w:tcPr>
                <w:p w:rsidR="00233588" w:rsidRPr="00796A48" w:rsidRDefault="00233588" w:rsidP="004B2567">
                  <w:pPr>
                    <w:jc w:val="center"/>
                    <w:rPr>
                      <w:color w:val="000000"/>
                    </w:rPr>
                  </w:pPr>
                </w:p>
                <w:p w:rsidR="00233588" w:rsidRPr="00796A48" w:rsidRDefault="00233588" w:rsidP="004B2567">
                  <w:pPr>
                    <w:jc w:val="center"/>
                    <w:rPr>
                      <w:color w:val="000000"/>
                    </w:rPr>
                  </w:pPr>
                </w:p>
                <w:p w:rsidR="00233588" w:rsidRPr="00796A48" w:rsidRDefault="00233588" w:rsidP="004B2567">
                  <w:pPr>
                    <w:jc w:val="center"/>
                    <w:rPr>
                      <w:color w:val="000000"/>
                    </w:rPr>
                  </w:pPr>
                  <w:r w:rsidRPr="00796A48">
                    <w:rPr>
                      <w:color w:val="000000"/>
                    </w:rPr>
                    <w:t>7930,9</w:t>
                  </w: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Расходы на выплаты по оплате труда работников органов местного самоуправления Гагаринского сельского поселения по Главе Гагаринского сельского поселения в рамках обеспечения функционирования Главы Гагаринского сельского поселения (Расходы на выплаты персоналу государственных (муниципальных) органов)</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01</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02</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881 0011</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120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F26B33">
                  <w:pPr>
                    <w:jc w:val="center"/>
                    <w:rPr>
                      <w:color w:val="000000"/>
                    </w:rPr>
                  </w:pPr>
                  <w:r w:rsidRPr="00796A48">
                    <w:rPr>
                      <w:color w:val="000000"/>
                    </w:rPr>
                    <w:t>791,5</w:t>
                  </w:r>
                </w:p>
              </w:tc>
              <w:bookmarkStart w:id="0" w:name="_GoBack"/>
              <w:bookmarkEnd w:id="0"/>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xml:space="preserve"> Расходы на выплаты по оплате труда работников органов местного самоуправления Гагаринского сельского поселения в рамках подпрограммы « Нормативно-методическое обеспечение и организация бюджетного процесса» муниципальной программы Гагаринского сельского поселения «Управление муниципальными финансами и создание условий для повышения эффективности  бюджетных расходов» </w:t>
                  </w:r>
                  <w:r w:rsidRPr="00796A48">
                    <w:rPr>
                      <w:color w:val="000000"/>
                    </w:rPr>
                    <w:lastRenderedPageBreak/>
                    <w:t>(Расходы на выплаты персоналу государственных (муниципальных) органов)</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lastRenderedPageBreak/>
                    <w:t> 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01</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04</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05 2 0011</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120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B52F46" w:rsidRPr="00796A48" w:rsidRDefault="00B52F46" w:rsidP="00D0530D">
                  <w:pPr>
                    <w:jc w:val="center"/>
                    <w:rPr>
                      <w:color w:val="000000"/>
                    </w:rPr>
                  </w:pPr>
                </w:p>
                <w:p w:rsidR="00B52F46" w:rsidRPr="00796A48" w:rsidRDefault="00B52F46" w:rsidP="00D0530D">
                  <w:pPr>
                    <w:jc w:val="center"/>
                    <w:rPr>
                      <w:color w:val="000000"/>
                    </w:rPr>
                  </w:pPr>
                </w:p>
                <w:p w:rsidR="00233588" w:rsidRPr="00796A48" w:rsidRDefault="00233588" w:rsidP="00D0530D">
                  <w:pPr>
                    <w:jc w:val="center"/>
                    <w:rPr>
                      <w:color w:val="000000"/>
                    </w:rPr>
                  </w:pPr>
                  <w:r w:rsidRPr="00796A48">
                    <w:rPr>
                      <w:color w:val="000000"/>
                    </w:rPr>
                    <w:t>2161,2</w:t>
                  </w: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lastRenderedPageBreak/>
                    <w:t xml:space="preserve"> Расходы на обеспечение деятельности органов местного самоуправления Гагаринского сельского поселения в рамках подпрограммы "Нормативно-методическое обеспечение и организация бюджетного процесса" муниципальной программы Гагаринского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01</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04</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05 2 0019</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240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D0530D">
                  <w:pPr>
                    <w:jc w:val="center"/>
                    <w:rPr>
                      <w:color w:val="000000"/>
                    </w:rPr>
                  </w:pPr>
                  <w:r w:rsidRPr="00796A48">
                    <w:rPr>
                      <w:color w:val="000000"/>
                    </w:rPr>
                    <w:t>529,1</w:t>
                  </w: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w:t>
                  </w:r>
                  <w:proofErr w:type="gramStart"/>
                  <w:r w:rsidRPr="00796A48">
                    <w:rPr>
                      <w:color w:val="00000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796A48">
                    <w:rPr>
                      <w:color w:val="000000"/>
                    </w:rPr>
                    <w:t xml:space="preserve"> административных </w:t>
                  </w:r>
                  <w:proofErr w:type="gramStart"/>
                  <w:r w:rsidRPr="00796A48">
                    <w:rPr>
                      <w:color w:val="000000"/>
                    </w:rPr>
                    <w:t>правонарушениях</w:t>
                  </w:r>
                  <w:proofErr w:type="gramEnd"/>
                  <w:r w:rsidRPr="00796A48">
                    <w:rPr>
                      <w:color w:val="000000"/>
                    </w:rPr>
                    <w:t xml:space="preserve">» в рамках непрограммных расходов органов местного самоуправления Гагаринского сельского поселения (Иные закупки товаров, работ и услуг для обеспечения государственных </w:t>
                  </w:r>
                  <w:r w:rsidRPr="00796A48">
                    <w:rPr>
                      <w:color w:val="000000"/>
                    </w:rPr>
                    <w:lastRenderedPageBreak/>
                    <w:t>(муниципальных) нужд)</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lastRenderedPageBreak/>
                    <w:t> 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01</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04</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2561ED">
                  <w:pPr>
                    <w:rPr>
                      <w:color w:val="000000"/>
                    </w:rPr>
                  </w:pPr>
                  <w:r w:rsidRPr="00796A48">
                    <w:rPr>
                      <w:color w:val="000000"/>
                    </w:rPr>
                    <w:t>89 9 7239</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240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B52F46" w:rsidRPr="00796A48" w:rsidRDefault="00B52F46" w:rsidP="00926EB8">
                  <w:pPr>
                    <w:jc w:val="center"/>
                    <w:rPr>
                      <w:color w:val="000000"/>
                    </w:rPr>
                  </w:pPr>
                </w:p>
                <w:p w:rsidR="00B52F46" w:rsidRPr="00796A48" w:rsidRDefault="00B52F46" w:rsidP="00926EB8">
                  <w:pPr>
                    <w:jc w:val="center"/>
                    <w:rPr>
                      <w:color w:val="000000"/>
                    </w:rPr>
                  </w:pPr>
                </w:p>
                <w:p w:rsidR="00B52F46" w:rsidRPr="00796A48" w:rsidRDefault="00B52F46" w:rsidP="00926EB8">
                  <w:pPr>
                    <w:jc w:val="center"/>
                    <w:rPr>
                      <w:color w:val="000000"/>
                    </w:rPr>
                  </w:pPr>
                </w:p>
                <w:p w:rsidR="00233588" w:rsidRPr="00796A48" w:rsidRDefault="00233588" w:rsidP="00926EB8">
                  <w:pPr>
                    <w:jc w:val="center"/>
                    <w:rPr>
                      <w:color w:val="000000"/>
                    </w:rPr>
                  </w:pPr>
                  <w:r w:rsidRPr="00796A48">
                    <w:rPr>
                      <w:color w:val="000000"/>
                    </w:rPr>
                    <w:t>0,2</w:t>
                  </w: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4B2567">
                  <w:pPr>
                    <w:rPr>
                      <w:color w:val="000000"/>
                    </w:rPr>
                  </w:pPr>
                  <w:r w:rsidRPr="00796A48">
                    <w:rPr>
                      <w:color w:val="000000"/>
                    </w:rPr>
                    <w:lastRenderedPageBreak/>
                    <w:t> 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Гагаринского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4B2567">
                  <w:pPr>
                    <w:rPr>
                      <w:color w:val="000000"/>
                    </w:rPr>
                  </w:pPr>
                  <w:r w:rsidRPr="00796A48">
                    <w:rPr>
                      <w:color w:val="000000"/>
                    </w:rPr>
                    <w:t> 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4B2567">
                  <w:pPr>
                    <w:rPr>
                      <w:color w:val="000000"/>
                    </w:rPr>
                  </w:pPr>
                  <w:r w:rsidRPr="00796A48">
                    <w:rPr>
                      <w:color w:val="000000"/>
                    </w:rPr>
                    <w:t> 01</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6F2745">
                  <w:pPr>
                    <w:rPr>
                      <w:color w:val="000000"/>
                    </w:rPr>
                  </w:pPr>
                  <w:r w:rsidRPr="00796A48">
                    <w:rPr>
                      <w:color w:val="000000"/>
                    </w:rPr>
                    <w:t> 13</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4B2567">
                  <w:pPr>
                    <w:rPr>
                      <w:color w:val="000000"/>
                    </w:rPr>
                  </w:pPr>
                  <w:r w:rsidRPr="00796A48">
                    <w:rPr>
                      <w:color w:val="000000"/>
                    </w:rPr>
                    <w:t> 05 2 9999</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4B2567">
                  <w:pPr>
                    <w:rPr>
                      <w:color w:val="000000"/>
                    </w:rPr>
                  </w:pPr>
                  <w:r w:rsidRPr="00796A48">
                    <w:rPr>
                      <w:color w:val="000000"/>
                    </w:rPr>
                    <w:t> 850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r w:rsidRPr="00796A48">
                    <w:rPr>
                      <w:color w:val="000000"/>
                    </w:rPr>
                    <w:t>55,2</w:t>
                  </w: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t>Уплата членского взноса в Совет муниципальных образований Ростовской области в рамках подпрограммы «Развитие муниципальной службы» муниципальной программы Гагаринского сельского поселения «Муниципальная политика» » (Уплата налогов, сборов и иных платежей)</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01</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13</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0619902</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4160AD">
                  <w:pPr>
                    <w:rPr>
                      <w:color w:val="000000"/>
                    </w:rPr>
                  </w:pPr>
                  <w:r w:rsidRPr="00796A48">
                    <w:rPr>
                      <w:color w:val="000000"/>
                    </w:rPr>
                    <w:t>850</w:t>
                  </w:r>
                </w:p>
              </w:tc>
              <w:tc>
                <w:tcPr>
                  <w:tcW w:w="1561" w:type="dxa"/>
                  <w:tcBorders>
                    <w:top w:val="nil"/>
                    <w:left w:val="nil"/>
                    <w:bottom w:val="single" w:sz="4" w:space="0" w:color="C0C0C0"/>
                    <w:right w:val="single" w:sz="4" w:space="0" w:color="C0C0C0"/>
                  </w:tcBorders>
                </w:tcPr>
                <w:p w:rsidR="00233588" w:rsidRPr="00796A48" w:rsidRDefault="00233588" w:rsidP="009262F4">
                  <w:pPr>
                    <w:jc w:val="center"/>
                    <w:rPr>
                      <w:color w:val="000000"/>
                    </w:rPr>
                  </w:pPr>
                </w:p>
                <w:p w:rsidR="00233588" w:rsidRPr="00796A48" w:rsidRDefault="00233588" w:rsidP="009262F4">
                  <w:pPr>
                    <w:jc w:val="center"/>
                    <w:rPr>
                      <w:color w:val="000000"/>
                    </w:rPr>
                  </w:pPr>
                </w:p>
                <w:p w:rsidR="00233588" w:rsidRPr="00796A48" w:rsidRDefault="00233588" w:rsidP="009262F4">
                  <w:pPr>
                    <w:jc w:val="center"/>
                    <w:rPr>
                      <w:color w:val="000000"/>
                    </w:rPr>
                  </w:pPr>
                </w:p>
                <w:p w:rsidR="00233588" w:rsidRPr="00796A48" w:rsidRDefault="00233588" w:rsidP="009262F4">
                  <w:pPr>
                    <w:jc w:val="center"/>
                    <w:rPr>
                      <w:color w:val="000000"/>
                    </w:rPr>
                  </w:pPr>
                </w:p>
                <w:p w:rsidR="00233588" w:rsidRPr="00796A48" w:rsidRDefault="00233588" w:rsidP="009262F4">
                  <w:pPr>
                    <w:jc w:val="center"/>
                    <w:rPr>
                      <w:color w:val="000000"/>
                    </w:rPr>
                  </w:pPr>
                </w:p>
                <w:p w:rsidR="00233588" w:rsidRPr="00796A48" w:rsidRDefault="00233588" w:rsidP="009262F4">
                  <w:pPr>
                    <w:jc w:val="center"/>
                    <w:rPr>
                      <w:color w:val="000000"/>
                    </w:rPr>
                  </w:pPr>
                </w:p>
                <w:p w:rsidR="00233588" w:rsidRPr="00796A48" w:rsidRDefault="00233588" w:rsidP="009262F4">
                  <w:pPr>
                    <w:jc w:val="center"/>
                    <w:rPr>
                      <w:color w:val="000000"/>
                    </w:rPr>
                  </w:pPr>
                </w:p>
                <w:p w:rsidR="00233588" w:rsidRPr="00796A48" w:rsidRDefault="00233588" w:rsidP="009262F4">
                  <w:pPr>
                    <w:jc w:val="center"/>
                    <w:rPr>
                      <w:color w:val="000000"/>
                    </w:rPr>
                  </w:pPr>
                </w:p>
                <w:p w:rsidR="00233588" w:rsidRPr="00796A48" w:rsidRDefault="00233588" w:rsidP="009262F4">
                  <w:pPr>
                    <w:jc w:val="center"/>
                    <w:rPr>
                      <w:color w:val="000000"/>
                    </w:rPr>
                  </w:pPr>
                </w:p>
                <w:p w:rsidR="00233588" w:rsidRPr="00796A48" w:rsidRDefault="00233588" w:rsidP="009262F4">
                  <w:pPr>
                    <w:jc w:val="center"/>
                    <w:rPr>
                      <w:color w:val="000000"/>
                    </w:rPr>
                  </w:pPr>
                </w:p>
                <w:p w:rsidR="00233588" w:rsidRPr="00796A48" w:rsidRDefault="00233588" w:rsidP="009262F4">
                  <w:pPr>
                    <w:jc w:val="center"/>
                    <w:rPr>
                      <w:color w:val="000000"/>
                    </w:rPr>
                  </w:pPr>
                </w:p>
                <w:p w:rsidR="00233588" w:rsidRPr="00796A48" w:rsidRDefault="00233588" w:rsidP="009262F4">
                  <w:pPr>
                    <w:jc w:val="center"/>
                    <w:rPr>
                      <w:color w:val="000000"/>
                    </w:rPr>
                  </w:pPr>
                </w:p>
                <w:p w:rsidR="00233588" w:rsidRPr="00796A48" w:rsidRDefault="00233588" w:rsidP="009262F4">
                  <w:pPr>
                    <w:jc w:val="center"/>
                    <w:rPr>
                      <w:color w:val="000000"/>
                    </w:rPr>
                  </w:pPr>
                  <w:r w:rsidRPr="00796A48">
                    <w:rPr>
                      <w:color w:val="000000"/>
                    </w:rPr>
                    <w:t>5,0</w:t>
                  </w: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726322">
                  <w:pPr>
                    <w:jc w:val="both"/>
                    <w:rPr>
                      <w:color w:val="000000"/>
                    </w:rPr>
                  </w:pPr>
                  <w:r w:rsidRPr="00796A48">
                    <w:rPr>
                      <w:color w:val="000000"/>
                    </w:rPr>
                    <w:t>Оценка муниципального имущества,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(Иные закупки товаров, работ и услуг для обеспечения государственных (муниципальных) нужд)</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01</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13</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99 9 2296</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240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260622">
                  <w:pPr>
                    <w:jc w:val="center"/>
                    <w:rPr>
                      <w:color w:val="000000"/>
                    </w:rPr>
                  </w:pPr>
                  <w:r w:rsidRPr="00796A48">
                    <w:rPr>
                      <w:color w:val="000000"/>
                    </w:rPr>
                    <w:t>18,5</w:t>
                  </w: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xml:space="preserve"> Осуществление первичного воинского учета на территориях, где отсутствуют военные комиссариаты в рамках непрограммных расходов Администрации Гагаринского сельского поселения (Расходы на </w:t>
                  </w:r>
                  <w:r w:rsidRPr="00796A48">
                    <w:rPr>
                      <w:color w:val="000000"/>
                    </w:rPr>
                    <w:lastRenderedPageBreak/>
                    <w:t>выплаты персоналу государственных (муниципальных) органов)</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lastRenderedPageBreak/>
                    <w:t> 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02</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03</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9A2E58">
                  <w:pPr>
                    <w:rPr>
                      <w:color w:val="000000"/>
                    </w:rPr>
                  </w:pPr>
                  <w:r w:rsidRPr="00796A48">
                    <w:rPr>
                      <w:color w:val="000000"/>
                    </w:rPr>
                    <w:t>89 9 5118</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120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B52F46" w:rsidRPr="00796A48" w:rsidRDefault="00B52F46" w:rsidP="00926EB8">
                  <w:pPr>
                    <w:jc w:val="center"/>
                    <w:rPr>
                      <w:color w:val="000000"/>
                    </w:rPr>
                  </w:pPr>
                </w:p>
                <w:p w:rsidR="00B52F46" w:rsidRPr="00796A48" w:rsidRDefault="00B52F46" w:rsidP="00926EB8">
                  <w:pPr>
                    <w:jc w:val="center"/>
                    <w:rPr>
                      <w:color w:val="000000"/>
                    </w:rPr>
                  </w:pPr>
                </w:p>
                <w:p w:rsidR="00B52F46" w:rsidRPr="00796A48" w:rsidRDefault="00B52F46" w:rsidP="00926EB8">
                  <w:pPr>
                    <w:jc w:val="center"/>
                    <w:rPr>
                      <w:color w:val="000000"/>
                    </w:rPr>
                  </w:pPr>
                </w:p>
                <w:p w:rsidR="00B52F46" w:rsidRPr="00796A48" w:rsidRDefault="00B52F46" w:rsidP="00926EB8">
                  <w:pPr>
                    <w:jc w:val="center"/>
                    <w:rPr>
                      <w:color w:val="000000"/>
                    </w:rPr>
                  </w:pPr>
                </w:p>
                <w:p w:rsidR="00233588" w:rsidRPr="00796A48" w:rsidRDefault="00233588" w:rsidP="00926EB8">
                  <w:pPr>
                    <w:jc w:val="center"/>
                    <w:rPr>
                      <w:color w:val="000000"/>
                    </w:rPr>
                  </w:pPr>
                  <w:r w:rsidRPr="00796A48">
                    <w:rPr>
                      <w:color w:val="000000"/>
                    </w:rPr>
                    <w:t>63,2</w:t>
                  </w: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180409">
                  <w:pPr>
                    <w:jc w:val="center"/>
                    <w:rPr>
                      <w:color w:val="000000"/>
                    </w:rPr>
                  </w:pP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lastRenderedPageBreak/>
                    <w:t>Осуществление первичного воинского учета на территориях, где отсутствуют военные комиссариаты в рамках непрограммных расходов Администрации Гагаринского сельского поселения (Иные закупки товаров, работ и услуг для обеспечения государственных (муниципальных) нужд)</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02</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03</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2E2C51">
                  <w:pPr>
                    <w:rPr>
                      <w:color w:val="000000"/>
                    </w:rPr>
                  </w:pPr>
                  <w:r w:rsidRPr="00796A48">
                    <w:rPr>
                      <w:color w:val="000000"/>
                    </w:rPr>
                    <w:t>89 9 5118</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240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281140">
                  <w:pPr>
                    <w:jc w:val="center"/>
                    <w:rPr>
                      <w:color w:val="000000"/>
                    </w:rPr>
                  </w:pPr>
                  <w:r w:rsidRPr="00796A48">
                    <w:rPr>
                      <w:color w:val="000000"/>
                    </w:rPr>
                    <w:t>2,7</w:t>
                  </w: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Мероприятия по обеспечению пожарной безопасности в рамках муниципальной программы Гагаринского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03</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09</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04 0 2167</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240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F44A3E">
                  <w:pPr>
                    <w:jc w:val="center"/>
                    <w:rPr>
                      <w:color w:val="000000"/>
                    </w:rPr>
                  </w:pPr>
                  <w:r w:rsidRPr="00796A48">
                    <w:rPr>
                      <w:color w:val="000000"/>
                    </w:rPr>
                    <w:t>1,7</w:t>
                  </w: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Мероприятия по защите населения от чрезвычайных ситуаций в рамках муниципальной программы Гагаринского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03</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09</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04 0 2168</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240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r w:rsidRPr="00796A48">
                    <w:rPr>
                      <w:color w:val="000000"/>
                    </w:rPr>
                    <w:t>70,1</w:t>
                  </w:r>
                </w:p>
                <w:p w:rsidR="00233588" w:rsidRPr="00796A48" w:rsidRDefault="00233588" w:rsidP="008A18E8">
                  <w:pPr>
                    <w:jc w:val="center"/>
                    <w:rPr>
                      <w:color w:val="000000"/>
                    </w:rPr>
                  </w:pP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4B2567">
                  <w:pPr>
                    <w:rPr>
                      <w:color w:val="000000"/>
                    </w:rPr>
                  </w:pPr>
                  <w:r w:rsidRPr="00796A48">
                    <w:rPr>
                      <w:color w:val="000000"/>
                    </w:rPr>
                    <w:lastRenderedPageBreak/>
                    <w:t>Расходы на содержание автомобильных дорог общего пользования местного значения и искусственных сооружений на них в рамках муниципальной программы Гагаринского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4B2567">
                  <w:pPr>
                    <w:jc w:val="center"/>
                    <w:rPr>
                      <w:color w:val="000000"/>
                    </w:rPr>
                  </w:pPr>
                  <w:r w:rsidRPr="00796A48">
                    <w:rPr>
                      <w:color w:val="000000"/>
                    </w:rPr>
                    <w:t>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4B2567">
                  <w:pPr>
                    <w:jc w:val="center"/>
                    <w:rPr>
                      <w:color w:val="000000"/>
                    </w:rPr>
                  </w:pPr>
                  <w:r w:rsidRPr="00796A48">
                    <w:rPr>
                      <w:color w:val="000000"/>
                    </w:rPr>
                    <w:t>04</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4B2567">
                  <w:pPr>
                    <w:jc w:val="center"/>
                    <w:rPr>
                      <w:color w:val="000000"/>
                    </w:rPr>
                  </w:pPr>
                  <w:r w:rsidRPr="00796A48">
                    <w:rPr>
                      <w:color w:val="000000"/>
                    </w:rPr>
                    <w:t>09</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4B2567">
                  <w:pPr>
                    <w:jc w:val="center"/>
                    <w:rPr>
                      <w:color w:val="000000"/>
                    </w:rPr>
                  </w:pPr>
                  <w:r w:rsidRPr="00796A48">
                    <w:rPr>
                      <w:color w:val="000000"/>
                    </w:rPr>
                    <w:t>03 0 2814</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4B2567">
                  <w:pPr>
                    <w:jc w:val="center"/>
                    <w:rPr>
                      <w:color w:val="000000"/>
                    </w:rPr>
                  </w:pPr>
                  <w:r w:rsidRPr="00796A48">
                    <w:rPr>
                      <w:color w:val="000000"/>
                    </w:rPr>
                    <w:t>240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r w:rsidRPr="00796A48">
                    <w:rPr>
                      <w:color w:val="000000"/>
                    </w:rPr>
                    <w:t>290,2</w:t>
                  </w: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proofErr w:type="spellStart"/>
                  <w:r w:rsidRPr="00796A48">
                    <w:t>Софинансирование</w:t>
                  </w:r>
                  <w:proofErr w:type="spellEnd"/>
                  <w:r w:rsidRPr="00796A48">
                    <w:t xml:space="preserve"> расходов на ремонт и содержание автомобильных дорог общего пользования местного значения в рамках муниципальной программы Гагаринского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04</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09</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03 0 2815</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240</w:t>
                  </w:r>
                </w:p>
              </w:tc>
              <w:tc>
                <w:tcPr>
                  <w:tcW w:w="1561" w:type="dxa"/>
                  <w:tcBorders>
                    <w:top w:val="nil"/>
                    <w:left w:val="nil"/>
                    <w:bottom w:val="single" w:sz="4" w:space="0" w:color="C0C0C0"/>
                    <w:right w:val="single" w:sz="4" w:space="0" w:color="C0C0C0"/>
                  </w:tcBorders>
                  <w:vAlign w:val="bottom"/>
                </w:tcPr>
                <w:p w:rsidR="00233588" w:rsidRPr="00796A48" w:rsidRDefault="00233588" w:rsidP="004B2567">
                  <w:pPr>
                    <w:jc w:val="center"/>
                    <w:rPr>
                      <w:color w:val="000000"/>
                    </w:rPr>
                  </w:pPr>
                  <w:r w:rsidRPr="00796A48">
                    <w:rPr>
                      <w:color w:val="000000"/>
                    </w:rPr>
                    <w:t>3,8</w:t>
                  </w: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04</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09</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03 0 7351</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240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493737">
                  <w:pPr>
                    <w:jc w:val="center"/>
                    <w:rPr>
                      <w:color w:val="000000"/>
                    </w:rPr>
                  </w:pPr>
                  <w:r w:rsidRPr="00796A48">
                    <w:rPr>
                      <w:color w:val="000000"/>
                    </w:rPr>
                    <w:t>47,1</w:t>
                  </w: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xml:space="preserve"> Мероприятия по повышению качества водоснабжения населения в рамках муниципальной программы Гагаринского сельского поселения «Обеспечение качественными жилищно-коммунальными услугами населения Гагаринского сельского поселения» (Иные </w:t>
                  </w:r>
                  <w:r w:rsidRPr="00796A48">
                    <w:rPr>
                      <w:color w:val="000000"/>
                    </w:rPr>
                    <w:lastRenderedPageBreak/>
                    <w:t>закупки товаров, работ и услуг для обеспечения государственных (муниципальных) нужд)</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lastRenderedPageBreak/>
                    <w:t> 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05</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02</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08 0 2801</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240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r w:rsidRPr="00796A48">
                    <w:rPr>
                      <w:color w:val="000000"/>
                    </w:rPr>
                    <w:t>698,0</w:t>
                  </w: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lastRenderedPageBreak/>
                    <w:t> Мероприятия по обслуживанию сетей наружного освещения в рамках муниципальной программы Гагаринского сельского поселения «Обеспечение качественными жилищно-коммунальными услугами населения Гагаринского сельского поселения» (Иные закупки товаров, работ и услуг для обеспечения государственных (муниципальных) нужд)</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05</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03</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08 0 2802</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240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DA653F">
                  <w:pPr>
                    <w:rPr>
                      <w:color w:val="000000"/>
                    </w:rPr>
                  </w:pPr>
                  <w:r w:rsidRPr="00796A48">
                    <w:rPr>
                      <w:color w:val="000000"/>
                    </w:rPr>
                    <w:t>332,5</w:t>
                  </w: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Мероприятия по повышению общего уровня благоустройства территории поселения, организация сбора и вывоза ТБО, и содержание мест захоронения в рамках муниципальной программы Гагаринского сельского поселения «Обеспечение качественными жилищно-коммунальными услугами населения Гагаринского сельского поселения» (Иные закупки товаров, работ и услуг для обеспечения государственных (муниципальных) нужд)</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05</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03</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08 0 2803</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240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393C17">
                  <w:pPr>
                    <w:jc w:val="center"/>
                    <w:rPr>
                      <w:color w:val="000000"/>
                    </w:rPr>
                  </w:pPr>
                  <w:r w:rsidRPr="00796A48">
                    <w:rPr>
                      <w:color w:val="000000"/>
                    </w:rPr>
                    <w:t>190,5</w:t>
                  </w: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Расходы на обеспечение деятельности (оказание услуг) муниципальных учреждений Гагаринского сельского поселения в рамках муниципальной программы Гагаринского сельского поселения «Развитие культуры и туризма» (Субсидии бюджетным учреждениям)</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08</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01</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07 0 0059</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610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440412">
                  <w:pPr>
                    <w:jc w:val="center"/>
                    <w:rPr>
                      <w:color w:val="000000"/>
                    </w:rPr>
                  </w:pPr>
                  <w:r w:rsidRPr="00796A48">
                    <w:rPr>
                      <w:color w:val="000000"/>
                    </w:rPr>
                    <w:t>1618,0</w:t>
                  </w: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proofErr w:type="spellStart"/>
                  <w:r w:rsidRPr="00796A48">
                    <w:rPr>
                      <w:color w:val="000000"/>
                    </w:rPr>
                    <w:t>Софинансирование</w:t>
                  </w:r>
                  <w:proofErr w:type="spellEnd"/>
                  <w:r w:rsidRPr="00796A48">
                    <w:rPr>
                      <w:color w:val="000000"/>
                    </w:rPr>
                    <w:t xml:space="preserve">  расходов на повышение заработной </w:t>
                  </w:r>
                  <w:r w:rsidRPr="00796A48">
                    <w:rPr>
                      <w:color w:val="000000"/>
                    </w:rPr>
                    <w:lastRenderedPageBreak/>
                    <w:t xml:space="preserve">платы работникам муниципальных </w:t>
                  </w:r>
                  <w:proofErr w:type="spellStart"/>
                  <w:proofErr w:type="gramStart"/>
                  <w:r w:rsidRPr="00796A48">
                    <w:rPr>
                      <w:color w:val="000000"/>
                    </w:rPr>
                    <w:t>учре-ждений</w:t>
                  </w:r>
                  <w:proofErr w:type="spellEnd"/>
                  <w:proofErr w:type="gramEnd"/>
                  <w:r w:rsidRPr="00796A48">
                    <w:rPr>
                      <w:color w:val="000000"/>
                    </w:rPr>
                    <w:t xml:space="preserve"> культуры в рамках муниципальной программы  Гагаринского сельского поселения «Раз-</w:t>
                  </w:r>
                  <w:proofErr w:type="spellStart"/>
                  <w:r w:rsidRPr="00796A48">
                    <w:rPr>
                      <w:color w:val="000000"/>
                    </w:rPr>
                    <w:t>витие</w:t>
                  </w:r>
                  <w:proofErr w:type="spellEnd"/>
                  <w:r w:rsidRPr="00796A48">
                    <w:rPr>
                      <w:color w:val="000000"/>
                    </w:rPr>
                    <w:t xml:space="preserve"> культуры и туризма» (Субсидии бюджетным учреждениям)</w:t>
                  </w:r>
                  <w:r w:rsidRPr="00796A48">
                    <w:rPr>
                      <w:color w:val="000000"/>
                    </w:rPr>
                    <w:tab/>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lastRenderedPageBreak/>
                    <w:t>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08</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01</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xml:space="preserve"> 07 0  0060</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610</w:t>
                  </w:r>
                </w:p>
              </w:tc>
              <w:tc>
                <w:tcPr>
                  <w:tcW w:w="1561" w:type="dxa"/>
                  <w:tcBorders>
                    <w:top w:val="nil"/>
                    <w:left w:val="nil"/>
                    <w:bottom w:val="single" w:sz="4" w:space="0" w:color="C0C0C0"/>
                    <w:right w:val="single" w:sz="4" w:space="0" w:color="C0C0C0"/>
                  </w:tcBorders>
                </w:tcPr>
                <w:p w:rsidR="00B52F46" w:rsidRPr="00796A48" w:rsidRDefault="00B52F46" w:rsidP="00926EB8">
                  <w:pPr>
                    <w:jc w:val="center"/>
                    <w:rPr>
                      <w:color w:val="000000"/>
                    </w:rPr>
                  </w:pPr>
                </w:p>
                <w:p w:rsidR="00233588" w:rsidRPr="00796A48" w:rsidRDefault="00233588" w:rsidP="00926EB8">
                  <w:pPr>
                    <w:jc w:val="center"/>
                    <w:rPr>
                      <w:color w:val="000000"/>
                    </w:rPr>
                  </w:pPr>
                  <w:r w:rsidRPr="00796A48">
                    <w:rPr>
                      <w:color w:val="000000"/>
                    </w:rPr>
                    <w:t>10,1</w:t>
                  </w: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4B2567">
                  <w:pPr>
                    <w:rPr>
                      <w:color w:val="000000"/>
                    </w:rPr>
                  </w:pPr>
                  <w:r w:rsidRPr="00796A48">
                    <w:rPr>
                      <w:color w:val="000000"/>
                    </w:rPr>
                    <w:lastRenderedPageBreak/>
                    <w:t>Расходы на оплату работ по текущему ремонту здания библиотеки Гагаринского сельского поселения в рамках муниципальной программы Гагаринского сельского поселения «Развитие культуры и туризма» (Иные закупки товаров, работ и услуг для обеспечения государственных (муниципальных) нужд)</w:t>
                  </w:r>
                  <w:r w:rsidRPr="00796A48">
                    <w:rPr>
                      <w:color w:val="000000"/>
                    </w:rPr>
                    <w:tab/>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4B2567">
                  <w:pPr>
                    <w:jc w:val="center"/>
                    <w:rPr>
                      <w:color w:val="000000"/>
                    </w:rPr>
                  </w:pPr>
                  <w:r w:rsidRPr="00796A48">
                    <w:rPr>
                      <w:color w:val="000000"/>
                    </w:rPr>
                    <w:t>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4B2567">
                  <w:pPr>
                    <w:jc w:val="center"/>
                    <w:rPr>
                      <w:color w:val="000000"/>
                    </w:rPr>
                  </w:pPr>
                  <w:r w:rsidRPr="00796A48">
                    <w:rPr>
                      <w:color w:val="000000"/>
                    </w:rPr>
                    <w:t>08</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4B2567">
                  <w:pPr>
                    <w:jc w:val="center"/>
                    <w:rPr>
                      <w:color w:val="000000"/>
                    </w:rPr>
                  </w:pPr>
                  <w:r w:rsidRPr="00796A48">
                    <w:rPr>
                      <w:color w:val="000000"/>
                    </w:rPr>
                    <w:t>01</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4B2567">
                  <w:pPr>
                    <w:jc w:val="center"/>
                    <w:rPr>
                      <w:color w:val="000000"/>
                    </w:rPr>
                  </w:pPr>
                  <w:r w:rsidRPr="00796A48">
                    <w:rPr>
                      <w:color w:val="000000"/>
                    </w:rPr>
                    <w:t>070 0061</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4B2567">
                  <w:pPr>
                    <w:jc w:val="center"/>
                    <w:rPr>
                      <w:color w:val="000000"/>
                    </w:rPr>
                  </w:pPr>
                  <w:r w:rsidRPr="00796A48">
                    <w:rPr>
                      <w:color w:val="000000"/>
                    </w:rPr>
                    <w:t>240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AF4081">
                  <w:pPr>
                    <w:jc w:val="center"/>
                    <w:rPr>
                      <w:color w:val="000000"/>
                    </w:rPr>
                  </w:pPr>
                  <w:r w:rsidRPr="00796A48">
                    <w:rPr>
                      <w:color w:val="000000"/>
                    </w:rPr>
                    <w:t>771,0</w:t>
                  </w: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4B2567">
                  <w:pPr>
                    <w:rPr>
                      <w:color w:val="000000"/>
                    </w:rPr>
                  </w:pPr>
                  <w:r w:rsidRPr="00796A48">
                    <w:rPr>
                      <w:color w:val="000000"/>
                    </w:rPr>
                    <w:t>Расходы на оплату работ по газификации здания библиотеки Гагаринского сельского поселения в рамках муниципальной программы Гагаринского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4B2567">
                  <w:pPr>
                    <w:rPr>
                      <w:color w:val="000000"/>
                    </w:rPr>
                  </w:pPr>
                  <w:r w:rsidRPr="00796A48">
                    <w:rPr>
                      <w:color w:val="000000"/>
                    </w:rPr>
                    <w:t>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4B2567">
                  <w:pPr>
                    <w:jc w:val="center"/>
                    <w:rPr>
                      <w:color w:val="000000"/>
                    </w:rPr>
                  </w:pPr>
                  <w:r w:rsidRPr="00796A48">
                    <w:rPr>
                      <w:color w:val="000000"/>
                    </w:rPr>
                    <w:t>08</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4B2567">
                  <w:pPr>
                    <w:jc w:val="center"/>
                    <w:rPr>
                      <w:color w:val="000000"/>
                    </w:rPr>
                  </w:pPr>
                  <w:r w:rsidRPr="00796A48">
                    <w:rPr>
                      <w:color w:val="000000"/>
                    </w:rPr>
                    <w:t>01</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4B2567">
                  <w:pPr>
                    <w:rPr>
                      <w:color w:val="000000"/>
                    </w:rPr>
                  </w:pPr>
                  <w:r w:rsidRPr="00796A48">
                    <w:rPr>
                      <w:color w:val="000000"/>
                    </w:rPr>
                    <w:t>070 0062</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4B2567">
                  <w:pPr>
                    <w:rPr>
                      <w:color w:val="000000"/>
                    </w:rPr>
                  </w:pPr>
                  <w:r w:rsidRPr="00796A48">
                    <w:rPr>
                      <w:color w:val="000000"/>
                    </w:rPr>
                    <w:t>240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r w:rsidRPr="00796A48">
                    <w:rPr>
                      <w:color w:val="000000"/>
                    </w:rPr>
                    <w:t>95,6</w:t>
                  </w:r>
                </w:p>
              </w:tc>
            </w:tr>
            <w:tr w:rsidR="00233588" w:rsidRPr="00796A48"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Расходы на повышение заработной платы работникам муниципальных учреждений культуры в рамках муниципальной программы  Гагаринского сельского поселения «Развитие культуры и туризма» (Субсидии бюджетным учреждениям)</w:t>
                  </w:r>
                  <w:r w:rsidRPr="00796A48">
                    <w:rPr>
                      <w:color w:val="000000"/>
                    </w:rPr>
                    <w:tab/>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08</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01</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0707385</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610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425E47">
                  <w:pPr>
                    <w:jc w:val="center"/>
                    <w:rPr>
                      <w:color w:val="000000"/>
                    </w:rPr>
                  </w:pPr>
                  <w:r w:rsidRPr="00796A48">
                    <w:rPr>
                      <w:color w:val="000000"/>
                    </w:rPr>
                    <w:t>126,2</w:t>
                  </w:r>
                </w:p>
              </w:tc>
            </w:tr>
            <w:tr w:rsidR="00233588" w:rsidRPr="0049061E" w:rsidTr="00AD66E0">
              <w:trPr>
                <w:trHeight w:val="270"/>
              </w:trPr>
              <w:tc>
                <w:tcPr>
                  <w:tcW w:w="3397" w:type="dxa"/>
                  <w:gridSpan w:val="2"/>
                  <w:tcBorders>
                    <w:top w:val="nil"/>
                    <w:left w:val="single" w:sz="4" w:space="0" w:color="C0C0C0"/>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xml:space="preserve"> Физкультурные и массовые спортивные мероприятия в рамках муниципальной программы Гагаринского сельского поселения «Развитие физической </w:t>
                  </w:r>
                  <w:r w:rsidRPr="00796A48">
                    <w:rPr>
                      <w:color w:val="000000"/>
                    </w:rPr>
                    <w:lastRenderedPageBreak/>
                    <w:t>культуры и спорта» (Иные закупки товаров, работ и услуг для обеспечения государственных (муниципальных) нужд)</w:t>
                  </w:r>
                </w:p>
              </w:tc>
              <w:tc>
                <w:tcPr>
                  <w:tcW w:w="827"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lastRenderedPageBreak/>
                    <w:t> 951</w:t>
                  </w:r>
                </w:p>
              </w:tc>
              <w:tc>
                <w:tcPr>
                  <w:tcW w:w="731"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11</w:t>
                  </w:r>
                </w:p>
              </w:tc>
              <w:tc>
                <w:tcPr>
                  <w:tcW w:w="781" w:type="dxa"/>
                  <w:gridSpan w:val="3"/>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01</w:t>
                  </w:r>
                </w:p>
              </w:tc>
              <w:tc>
                <w:tcPr>
                  <w:tcW w:w="1345" w:type="dxa"/>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02 0 2195</w:t>
                  </w:r>
                </w:p>
              </w:tc>
              <w:tc>
                <w:tcPr>
                  <w:tcW w:w="992" w:type="dxa"/>
                  <w:gridSpan w:val="2"/>
                  <w:tcBorders>
                    <w:top w:val="nil"/>
                    <w:left w:val="nil"/>
                    <w:bottom w:val="single" w:sz="4" w:space="0" w:color="C0C0C0"/>
                    <w:right w:val="single" w:sz="4" w:space="0" w:color="C0C0C0"/>
                  </w:tcBorders>
                  <w:shd w:val="clear" w:color="auto" w:fill="auto"/>
                  <w:vAlign w:val="bottom"/>
                </w:tcPr>
                <w:p w:rsidR="00233588" w:rsidRPr="00796A48" w:rsidRDefault="00233588" w:rsidP="00926EB8">
                  <w:pPr>
                    <w:rPr>
                      <w:color w:val="000000"/>
                    </w:rPr>
                  </w:pPr>
                  <w:r w:rsidRPr="00796A48">
                    <w:rPr>
                      <w:color w:val="000000"/>
                    </w:rPr>
                    <w:t> 240</w:t>
                  </w:r>
                </w:p>
              </w:tc>
              <w:tc>
                <w:tcPr>
                  <w:tcW w:w="1561" w:type="dxa"/>
                  <w:tcBorders>
                    <w:top w:val="nil"/>
                    <w:left w:val="nil"/>
                    <w:bottom w:val="single" w:sz="4" w:space="0" w:color="C0C0C0"/>
                    <w:right w:val="single" w:sz="4" w:space="0" w:color="C0C0C0"/>
                  </w:tcBorders>
                </w:tcPr>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926EB8">
                  <w:pPr>
                    <w:jc w:val="center"/>
                    <w:rPr>
                      <w:color w:val="000000"/>
                    </w:rPr>
                  </w:pPr>
                </w:p>
                <w:p w:rsidR="00233588" w:rsidRPr="00796A48" w:rsidRDefault="00233588" w:rsidP="000B1D6D">
                  <w:pPr>
                    <w:rPr>
                      <w:color w:val="000000"/>
                    </w:rPr>
                  </w:pPr>
                </w:p>
                <w:p w:rsidR="00233588" w:rsidRPr="007422D0" w:rsidRDefault="00233588" w:rsidP="00425E47">
                  <w:pPr>
                    <w:jc w:val="center"/>
                    <w:rPr>
                      <w:color w:val="000000"/>
                    </w:rPr>
                  </w:pPr>
                  <w:r w:rsidRPr="00796A48">
                    <w:rPr>
                      <w:color w:val="000000"/>
                    </w:rPr>
                    <w:t>49,5</w:t>
                  </w:r>
                </w:p>
              </w:tc>
            </w:tr>
            <w:tr w:rsidR="00233588" w:rsidRPr="0049061E" w:rsidTr="00AD66E0">
              <w:trPr>
                <w:trHeight w:val="255"/>
              </w:trPr>
              <w:tc>
                <w:tcPr>
                  <w:tcW w:w="3397" w:type="dxa"/>
                  <w:gridSpan w:val="2"/>
                  <w:tcBorders>
                    <w:top w:val="nil"/>
                    <w:left w:val="nil"/>
                    <w:bottom w:val="nil"/>
                    <w:right w:val="nil"/>
                  </w:tcBorders>
                  <w:shd w:val="clear" w:color="auto" w:fill="auto"/>
                  <w:noWrap/>
                  <w:vAlign w:val="bottom"/>
                </w:tcPr>
                <w:p w:rsidR="00233588" w:rsidRPr="0049061E" w:rsidRDefault="00233588" w:rsidP="00926EB8">
                  <w:pPr>
                    <w:rPr>
                      <w:color w:val="000000"/>
                    </w:rPr>
                  </w:pPr>
                </w:p>
              </w:tc>
              <w:tc>
                <w:tcPr>
                  <w:tcW w:w="827" w:type="dxa"/>
                  <w:gridSpan w:val="2"/>
                  <w:tcBorders>
                    <w:top w:val="nil"/>
                    <w:left w:val="nil"/>
                    <w:bottom w:val="nil"/>
                    <w:right w:val="nil"/>
                  </w:tcBorders>
                  <w:shd w:val="clear" w:color="auto" w:fill="auto"/>
                  <w:noWrap/>
                  <w:vAlign w:val="bottom"/>
                </w:tcPr>
                <w:p w:rsidR="00233588" w:rsidRPr="0049061E" w:rsidRDefault="00233588" w:rsidP="00926EB8">
                  <w:pPr>
                    <w:rPr>
                      <w:color w:val="000000"/>
                    </w:rPr>
                  </w:pPr>
                </w:p>
              </w:tc>
              <w:tc>
                <w:tcPr>
                  <w:tcW w:w="731" w:type="dxa"/>
                  <w:gridSpan w:val="2"/>
                  <w:tcBorders>
                    <w:top w:val="nil"/>
                    <w:left w:val="nil"/>
                    <w:bottom w:val="nil"/>
                    <w:right w:val="nil"/>
                  </w:tcBorders>
                  <w:shd w:val="clear" w:color="auto" w:fill="auto"/>
                  <w:noWrap/>
                  <w:vAlign w:val="bottom"/>
                </w:tcPr>
                <w:p w:rsidR="00233588" w:rsidRPr="0049061E" w:rsidRDefault="00233588" w:rsidP="00926EB8">
                  <w:pPr>
                    <w:rPr>
                      <w:color w:val="000000"/>
                    </w:rPr>
                  </w:pPr>
                </w:p>
              </w:tc>
              <w:tc>
                <w:tcPr>
                  <w:tcW w:w="781" w:type="dxa"/>
                  <w:gridSpan w:val="3"/>
                  <w:tcBorders>
                    <w:top w:val="nil"/>
                    <w:left w:val="nil"/>
                    <w:bottom w:val="nil"/>
                    <w:right w:val="nil"/>
                  </w:tcBorders>
                  <w:shd w:val="clear" w:color="auto" w:fill="auto"/>
                  <w:noWrap/>
                  <w:vAlign w:val="bottom"/>
                </w:tcPr>
                <w:p w:rsidR="00233588" w:rsidRPr="0049061E" w:rsidRDefault="00233588" w:rsidP="00926EB8">
                  <w:pPr>
                    <w:rPr>
                      <w:color w:val="000000"/>
                    </w:rPr>
                  </w:pPr>
                </w:p>
              </w:tc>
              <w:tc>
                <w:tcPr>
                  <w:tcW w:w="1345" w:type="dxa"/>
                  <w:tcBorders>
                    <w:top w:val="nil"/>
                    <w:left w:val="nil"/>
                    <w:bottom w:val="nil"/>
                    <w:right w:val="nil"/>
                  </w:tcBorders>
                  <w:shd w:val="clear" w:color="auto" w:fill="auto"/>
                  <w:noWrap/>
                  <w:vAlign w:val="bottom"/>
                </w:tcPr>
                <w:p w:rsidR="00233588" w:rsidRPr="0049061E" w:rsidRDefault="00233588" w:rsidP="00926EB8">
                  <w:pPr>
                    <w:rPr>
                      <w:color w:val="000000"/>
                    </w:rPr>
                  </w:pPr>
                </w:p>
              </w:tc>
              <w:tc>
                <w:tcPr>
                  <w:tcW w:w="992" w:type="dxa"/>
                  <w:gridSpan w:val="2"/>
                  <w:tcBorders>
                    <w:top w:val="nil"/>
                    <w:left w:val="nil"/>
                    <w:bottom w:val="nil"/>
                    <w:right w:val="nil"/>
                  </w:tcBorders>
                  <w:shd w:val="clear" w:color="auto" w:fill="auto"/>
                  <w:noWrap/>
                  <w:vAlign w:val="bottom"/>
                </w:tcPr>
                <w:p w:rsidR="00233588" w:rsidRPr="0049061E" w:rsidRDefault="00233588" w:rsidP="00926EB8">
                  <w:pPr>
                    <w:rPr>
                      <w:color w:val="000000"/>
                    </w:rPr>
                  </w:pPr>
                </w:p>
              </w:tc>
              <w:tc>
                <w:tcPr>
                  <w:tcW w:w="1561" w:type="dxa"/>
                  <w:tcBorders>
                    <w:top w:val="nil"/>
                    <w:left w:val="nil"/>
                    <w:bottom w:val="nil"/>
                    <w:right w:val="nil"/>
                  </w:tcBorders>
                </w:tcPr>
                <w:p w:rsidR="00233588" w:rsidRPr="0049061E" w:rsidRDefault="00233588" w:rsidP="00926EB8">
                  <w:pPr>
                    <w:rPr>
                      <w:color w:val="000000"/>
                    </w:rPr>
                  </w:pPr>
                </w:p>
              </w:tc>
            </w:tr>
            <w:tr w:rsidR="00233588" w:rsidRPr="0049061E" w:rsidTr="00AD66E0">
              <w:trPr>
                <w:gridAfter w:val="6"/>
                <w:wAfter w:w="4607" w:type="dxa"/>
              </w:trPr>
              <w:tc>
                <w:tcPr>
                  <w:tcW w:w="4805" w:type="dxa"/>
                  <w:gridSpan w:val="5"/>
                </w:tcPr>
                <w:p w:rsidR="00233588" w:rsidRPr="0049061E" w:rsidRDefault="00233588" w:rsidP="00926EB8">
                  <w:pPr>
                    <w:jc w:val="both"/>
                    <w:rPr>
                      <w:b/>
                      <w:bCs/>
                    </w:rPr>
                  </w:pPr>
                </w:p>
              </w:tc>
              <w:tc>
                <w:tcPr>
                  <w:tcW w:w="222" w:type="dxa"/>
                  <w:gridSpan w:val="2"/>
                </w:tcPr>
                <w:p w:rsidR="00233588" w:rsidRPr="0049061E" w:rsidRDefault="00233588" w:rsidP="00926EB8">
                  <w:pPr>
                    <w:jc w:val="both"/>
                    <w:rPr>
                      <w:bCs/>
                    </w:rPr>
                  </w:pPr>
                </w:p>
              </w:tc>
            </w:tr>
            <w:tr w:rsidR="00233588" w:rsidRPr="0049061E" w:rsidTr="00AD66E0">
              <w:trPr>
                <w:gridAfter w:val="2"/>
                <w:wAfter w:w="1589" w:type="dxa"/>
                <w:trHeight w:val="255"/>
              </w:trPr>
              <w:tc>
                <w:tcPr>
                  <w:tcW w:w="2599" w:type="dxa"/>
                  <w:tcBorders>
                    <w:top w:val="nil"/>
                    <w:left w:val="nil"/>
                    <w:bottom w:val="nil"/>
                    <w:right w:val="nil"/>
                  </w:tcBorders>
                  <w:shd w:val="clear" w:color="auto" w:fill="auto"/>
                  <w:noWrap/>
                  <w:vAlign w:val="bottom"/>
                </w:tcPr>
                <w:p w:rsidR="00233588" w:rsidRPr="0049061E" w:rsidRDefault="00233588" w:rsidP="00926EB8">
                  <w:pPr>
                    <w:rPr>
                      <w:color w:val="000000"/>
                    </w:rPr>
                  </w:pPr>
                </w:p>
              </w:tc>
              <w:tc>
                <w:tcPr>
                  <w:tcW w:w="1067" w:type="dxa"/>
                  <w:gridSpan w:val="2"/>
                  <w:tcBorders>
                    <w:top w:val="nil"/>
                    <w:left w:val="nil"/>
                    <w:bottom w:val="nil"/>
                    <w:right w:val="nil"/>
                  </w:tcBorders>
                  <w:shd w:val="clear" w:color="auto" w:fill="auto"/>
                  <w:noWrap/>
                  <w:vAlign w:val="bottom"/>
                </w:tcPr>
                <w:p w:rsidR="00233588" w:rsidRPr="0049061E" w:rsidRDefault="00233588" w:rsidP="00926EB8">
                  <w:pPr>
                    <w:rPr>
                      <w:color w:val="000000"/>
                    </w:rPr>
                  </w:pPr>
                </w:p>
              </w:tc>
              <w:tc>
                <w:tcPr>
                  <w:tcW w:w="558" w:type="dxa"/>
                  <w:tcBorders>
                    <w:top w:val="nil"/>
                    <w:left w:val="nil"/>
                    <w:bottom w:val="nil"/>
                    <w:right w:val="nil"/>
                  </w:tcBorders>
                </w:tcPr>
                <w:p w:rsidR="00233588" w:rsidRPr="0049061E" w:rsidRDefault="00233588" w:rsidP="00926EB8">
                  <w:pPr>
                    <w:rPr>
                      <w:color w:val="000000"/>
                    </w:rPr>
                  </w:pPr>
                </w:p>
              </w:tc>
              <w:tc>
                <w:tcPr>
                  <w:tcW w:w="1053" w:type="dxa"/>
                  <w:gridSpan w:val="4"/>
                  <w:tcBorders>
                    <w:top w:val="nil"/>
                    <w:left w:val="nil"/>
                    <w:bottom w:val="nil"/>
                    <w:right w:val="nil"/>
                  </w:tcBorders>
                  <w:shd w:val="clear" w:color="auto" w:fill="auto"/>
                  <w:noWrap/>
                  <w:vAlign w:val="bottom"/>
                </w:tcPr>
                <w:p w:rsidR="00233588" w:rsidRPr="0049061E" w:rsidRDefault="00233588" w:rsidP="00926EB8">
                  <w:pPr>
                    <w:rPr>
                      <w:color w:val="000000"/>
                    </w:rPr>
                  </w:pPr>
                </w:p>
              </w:tc>
              <w:tc>
                <w:tcPr>
                  <w:tcW w:w="459" w:type="dxa"/>
                  <w:tcBorders>
                    <w:top w:val="nil"/>
                    <w:left w:val="nil"/>
                    <w:bottom w:val="nil"/>
                    <w:right w:val="nil"/>
                  </w:tcBorders>
                </w:tcPr>
                <w:p w:rsidR="00233588" w:rsidRPr="0049061E" w:rsidRDefault="00233588" w:rsidP="00926EB8">
                  <w:pPr>
                    <w:rPr>
                      <w:color w:val="000000"/>
                    </w:rPr>
                  </w:pPr>
                </w:p>
              </w:tc>
              <w:tc>
                <w:tcPr>
                  <w:tcW w:w="2309" w:type="dxa"/>
                  <w:gridSpan w:val="2"/>
                  <w:tcBorders>
                    <w:top w:val="nil"/>
                    <w:left w:val="nil"/>
                    <w:bottom w:val="nil"/>
                    <w:right w:val="nil"/>
                  </w:tcBorders>
                </w:tcPr>
                <w:p w:rsidR="00233588" w:rsidRPr="0049061E" w:rsidRDefault="00233588" w:rsidP="00926EB8">
                  <w:pPr>
                    <w:rPr>
                      <w:color w:val="000000"/>
                    </w:rPr>
                  </w:pPr>
                </w:p>
              </w:tc>
            </w:tr>
          </w:tbl>
          <w:p w:rsidR="001526FF" w:rsidRPr="0049061E" w:rsidRDefault="001526FF" w:rsidP="00AD2850">
            <w:pPr>
              <w:pStyle w:val="a3"/>
            </w:pPr>
          </w:p>
        </w:tc>
        <w:tc>
          <w:tcPr>
            <w:tcW w:w="222" w:type="dxa"/>
          </w:tcPr>
          <w:p w:rsidR="001526FF" w:rsidRPr="0049061E" w:rsidRDefault="001526FF" w:rsidP="00926EB8"/>
        </w:tc>
      </w:tr>
    </w:tbl>
    <w:p w:rsidR="00857D5A" w:rsidRDefault="00857D5A"/>
    <w:sectPr w:rsidR="00857D5A" w:rsidSect="001526F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57"/>
    <w:rsid w:val="000B1D6D"/>
    <w:rsid w:val="000D7A44"/>
    <w:rsid w:val="000F66C4"/>
    <w:rsid w:val="001526FF"/>
    <w:rsid w:val="00180409"/>
    <w:rsid w:val="00233588"/>
    <w:rsid w:val="00243AA1"/>
    <w:rsid w:val="002561ED"/>
    <w:rsid w:val="0025680C"/>
    <w:rsid w:val="00260622"/>
    <w:rsid w:val="00281140"/>
    <w:rsid w:val="002B60DA"/>
    <w:rsid w:val="002E2C51"/>
    <w:rsid w:val="003133B9"/>
    <w:rsid w:val="0032110D"/>
    <w:rsid w:val="00393C17"/>
    <w:rsid w:val="003A69B7"/>
    <w:rsid w:val="004160AD"/>
    <w:rsid w:val="00425E47"/>
    <w:rsid w:val="00440412"/>
    <w:rsid w:val="00440E8F"/>
    <w:rsid w:val="00493737"/>
    <w:rsid w:val="004A3268"/>
    <w:rsid w:val="004F1FCA"/>
    <w:rsid w:val="006078A2"/>
    <w:rsid w:val="006336A0"/>
    <w:rsid w:val="00635AF5"/>
    <w:rsid w:val="00640DE1"/>
    <w:rsid w:val="0068705B"/>
    <w:rsid w:val="006A78CF"/>
    <w:rsid w:val="006E2B50"/>
    <w:rsid w:val="006F2745"/>
    <w:rsid w:val="00726322"/>
    <w:rsid w:val="007422D0"/>
    <w:rsid w:val="00743707"/>
    <w:rsid w:val="00751F84"/>
    <w:rsid w:val="00765D2F"/>
    <w:rsid w:val="00796A48"/>
    <w:rsid w:val="008447AE"/>
    <w:rsid w:val="00857D5A"/>
    <w:rsid w:val="00861910"/>
    <w:rsid w:val="008A18E8"/>
    <w:rsid w:val="008F1C57"/>
    <w:rsid w:val="00907FF5"/>
    <w:rsid w:val="009262F4"/>
    <w:rsid w:val="009A2E58"/>
    <w:rsid w:val="009D1C6B"/>
    <w:rsid w:val="009F771D"/>
    <w:rsid w:val="00A77C33"/>
    <w:rsid w:val="00AD2850"/>
    <w:rsid w:val="00AD66E0"/>
    <w:rsid w:val="00AF4081"/>
    <w:rsid w:val="00B51036"/>
    <w:rsid w:val="00B52F46"/>
    <w:rsid w:val="00B842B5"/>
    <w:rsid w:val="00BE5AA9"/>
    <w:rsid w:val="00C41FD5"/>
    <w:rsid w:val="00C52D80"/>
    <w:rsid w:val="00C66A3F"/>
    <w:rsid w:val="00D0530D"/>
    <w:rsid w:val="00D35BDE"/>
    <w:rsid w:val="00DA653F"/>
    <w:rsid w:val="00DE3669"/>
    <w:rsid w:val="00E60D84"/>
    <w:rsid w:val="00EF77C8"/>
    <w:rsid w:val="00F219E1"/>
    <w:rsid w:val="00F26B33"/>
    <w:rsid w:val="00F44A3E"/>
    <w:rsid w:val="00FE6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26F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26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cp:lastPrinted>2015-04-02T12:01:00Z</cp:lastPrinted>
  <dcterms:created xsi:type="dcterms:W3CDTF">2016-04-23T13:04:00Z</dcterms:created>
  <dcterms:modified xsi:type="dcterms:W3CDTF">2016-04-29T08:31:00Z</dcterms:modified>
</cp:coreProperties>
</file>